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9CE" w:rsidRPr="00F327E8" w:rsidRDefault="009B09CE" w:rsidP="0029284C">
      <w:pPr>
        <w:pStyle w:val="1"/>
        <w:spacing w:before="312" w:after="312"/>
        <w:jc w:val="center"/>
        <w:rPr>
          <w:rFonts w:ascii="宋体" w:eastAsia="宋体" w:hAnsi="宋体"/>
          <w:b/>
          <w:sz w:val="36"/>
          <w:szCs w:val="36"/>
        </w:rPr>
      </w:pPr>
      <w:r w:rsidRPr="00F327E8">
        <w:rPr>
          <w:rFonts w:ascii="宋体" w:eastAsia="宋体" w:hAnsi="宋体" w:hint="eastAsia"/>
          <w:b/>
          <w:sz w:val="36"/>
          <w:szCs w:val="36"/>
        </w:rPr>
        <w:t>关于下达“</w:t>
      </w:r>
      <w:r w:rsidR="00CA3A3C" w:rsidRPr="00F327E8">
        <w:rPr>
          <w:rFonts w:ascii="宋体" w:eastAsia="宋体" w:hAnsi="宋体" w:hint="eastAsia"/>
          <w:b/>
          <w:sz w:val="36"/>
          <w:szCs w:val="36"/>
        </w:rPr>
        <w:t>2017年</w:t>
      </w:r>
      <w:r w:rsidRPr="00F327E8">
        <w:rPr>
          <w:rFonts w:ascii="宋体" w:eastAsia="宋体" w:hAnsi="宋体" w:hint="eastAsia"/>
          <w:b/>
          <w:sz w:val="36"/>
          <w:szCs w:val="36"/>
        </w:rPr>
        <w:t>中国物流学会</w:t>
      </w:r>
      <w:r w:rsidR="009465CB" w:rsidRPr="00F327E8">
        <w:rPr>
          <w:rFonts w:ascii="宋体" w:eastAsia="宋体" w:hAnsi="宋体" w:hint="eastAsia"/>
          <w:b/>
          <w:sz w:val="36"/>
          <w:szCs w:val="36"/>
        </w:rPr>
        <w:t>、中国物流与采购联合会</w:t>
      </w:r>
      <w:r w:rsidRPr="00F327E8">
        <w:rPr>
          <w:rFonts w:ascii="宋体" w:eastAsia="宋体" w:hAnsi="宋体" w:hint="eastAsia"/>
          <w:b/>
          <w:sz w:val="36"/>
          <w:szCs w:val="36"/>
        </w:rPr>
        <w:t>面上</w:t>
      </w:r>
      <w:r w:rsidR="00AF6EC1" w:rsidRPr="00F327E8">
        <w:rPr>
          <w:rFonts w:ascii="宋体" w:eastAsia="宋体" w:hAnsi="宋体" w:hint="eastAsia"/>
          <w:b/>
          <w:sz w:val="36"/>
          <w:szCs w:val="36"/>
        </w:rPr>
        <w:t>研究</w:t>
      </w:r>
      <w:r w:rsidRPr="00F327E8">
        <w:rPr>
          <w:rFonts w:ascii="宋体" w:eastAsia="宋体" w:hAnsi="宋体" w:hint="eastAsia"/>
          <w:b/>
          <w:sz w:val="36"/>
          <w:szCs w:val="36"/>
        </w:rPr>
        <w:t>课题计划”的预通知</w:t>
      </w:r>
    </w:p>
    <w:p w:rsidR="002615E7" w:rsidRPr="00574CEE" w:rsidRDefault="002615E7" w:rsidP="002615E7">
      <w:pPr>
        <w:pStyle w:val="11"/>
        <w:ind w:firstLineChars="0" w:firstLine="0"/>
        <w:jc w:val="left"/>
        <w:rPr>
          <w:rFonts w:ascii="仿宋" w:eastAsia="仿宋" w:hAnsi="仿宋"/>
          <w:sz w:val="28"/>
          <w:szCs w:val="28"/>
        </w:rPr>
      </w:pPr>
    </w:p>
    <w:p w:rsidR="009B09CE" w:rsidRPr="00F327E8" w:rsidRDefault="009B09CE" w:rsidP="009D583B">
      <w:pPr>
        <w:pStyle w:val="11"/>
        <w:snapToGrid w:val="0"/>
        <w:spacing w:line="468" w:lineRule="auto"/>
        <w:ind w:firstLineChars="0" w:firstLine="0"/>
        <w:jc w:val="left"/>
        <w:rPr>
          <w:rFonts w:ascii="仿宋" w:eastAsia="仿宋" w:hAnsi="仿宋"/>
          <w:sz w:val="28"/>
          <w:szCs w:val="28"/>
        </w:rPr>
      </w:pPr>
      <w:r w:rsidRPr="00F327E8">
        <w:rPr>
          <w:rFonts w:ascii="仿宋" w:eastAsia="仿宋" w:hAnsi="仿宋" w:hint="eastAsia"/>
          <w:sz w:val="28"/>
          <w:szCs w:val="28"/>
        </w:rPr>
        <w:t>各面上</w:t>
      </w:r>
      <w:r w:rsidR="009D6618" w:rsidRPr="00F327E8">
        <w:rPr>
          <w:rFonts w:ascii="仿宋" w:eastAsia="仿宋" w:hAnsi="仿宋" w:hint="eastAsia"/>
          <w:sz w:val="28"/>
          <w:szCs w:val="28"/>
        </w:rPr>
        <w:t>研究</w:t>
      </w:r>
      <w:r w:rsidRPr="00F327E8">
        <w:rPr>
          <w:rFonts w:ascii="仿宋" w:eastAsia="仿宋" w:hAnsi="仿宋" w:hint="eastAsia"/>
          <w:sz w:val="28"/>
          <w:szCs w:val="28"/>
        </w:rPr>
        <w:t>课题申报单位：</w:t>
      </w:r>
    </w:p>
    <w:p w:rsidR="002F5DC7" w:rsidRPr="00F327E8" w:rsidRDefault="00CA3A3C" w:rsidP="009D583B">
      <w:pPr>
        <w:pStyle w:val="11"/>
        <w:snapToGrid w:val="0"/>
        <w:spacing w:line="468" w:lineRule="auto"/>
        <w:ind w:firstLine="560"/>
        <w:rPr>
          <w:rFonts w:ascii="仿宋" w:eastAsia="仿宋" w:hAnsi="仿宋"/>
          <w:sz w:val="28"/>
          <w:szCs w:val="28"/>
        </w:rPr>
      </w:pPr>
      <w:r w:rsidRPr="00F327E8">
        <w:rPr>
          <w:rFonts w:ascii="仿宋" w:eastAsia="仿宋" w:hAnsi="仿宋" w:hint="eastAsia"/>
          <w:sz w:val="28"/>
          <w:szCs w:val="28"/>
        </w:rPr>
        <w:t>2017年</w:t>
      </w:r>
      <w:r w:rsidR="009B09CE" w:rsidRPr="00F327E8">
        <w:rPr>
          <w:rFonts w:ascii="仿宋" w:eastAsia="仿宋" w:hAnsi="仿宋" w:hint="eastAsia"/>
          <w:sz w:val="28"/>
          <w:szCs w:val="28"/>
        </w:rPr>
        <w:t>中国物流学会</w:t>
      </w:r>
      <w:r w:rsidR="009465CB" w:rsidRPr="00F327E8">
        <w:rPr>
          <w:rFonts w:ascii="仿宋" w:eastAsia="仿宋" w:hAnsi="仿宋" w:hint="eastAsia"/>
          <w:sz w:val="28"/>
          <w:szCs w:val="28"/>
        </w:rPr>
        <w:t>、中国物流与采购联合会</w:t>
      </w:r>
      <w:r w:rsidR="009B09CE" w:rsidRPr="00F327E8">
        <w:rPr>
          <w:rFonts w:ascii="仿宋" w:eastAsia="仿宋" w:hAnsi="仿宋" w:hint="eastAsia"/>
          <w:sz w:val="28"/>
          <w:szCs w:val="28"/>
        </w:rPr>
        <w:t>研究课题申报工作现已结束。按照</w:t>
      </w:r>
      <w:r w:rsidR="00AD0353" w:rsidRPr="00F327E8">
        <w:rPr>
          <w:rFonts w:ascii="仿宋" w:eastAsia="仿宋" w:hAnsi="仿宋" w:hint="eastAsia"/>
          <w:sz w:val="28"/>
          <w:szCs w:val="28"/>
        </w:rPr>
        <w:t>（</w:t>
      </w:r>
      <w:r w:rsidR="00AD0353" w:rsidRPr="00F327E8">
        <w:rPr>
          <w:rFonts w:eastAsia="仿宋_GB2312"/>
          <w:kern w:val="0"/>
          <w:sz w:val="30"/>
          <w:szCs w:val="30"/>
        </w:rPr>
        <w:t>物学字</w:t>
      </w:r>
      <w:r w:rsidR="00AD0353" w:rsidRPr="00F327E8">
        <w:rPr>
          <w:rFonts w:eastAsia="仿宋_GB2312" w:hint="eastAsia"/>
          <w:kern w:val="0"/>
          <w:sz w:val="30"/>
          <w:szCs w:val="30"/>
        </w:rPr>
        <w:t>〔</w:t>
      </w:r>
      <w:r w:rsidR="00AD0353" w:rsidRPr="00F327E8">
        <w:rPr>
          <w:rFonts w:eastAsia="仿宋_GB2312"/>
          <w:kern w:val="0"/>
          <w:sz w:val="30"/>
          <w:szCs w:val="30"/>
        </w:rPr>
        <w:t>201</w:t>
      </w:r>
      <w:r w:rsidR="00AD0353" w:rsidRPr="00F327E8">
        <w:rPr>
          <w:rFonts w:eastAsia="仿宋_GB2312" w:hint="eastAsia"/>
          <w:kern w:val="0"/>
          <w:sz w:val="30"/>
          <w:szCs w:val="30"/>
        </w:rPr>
        <w:t>6</w:t>
      </w:r>
      <w:r w:rsidR="00AD0353" w:rsidRPr="00F327E8">
        <w:rPr>
          <w:rFonts w:eastAsia="仿宋_GB2312" w:hint="eastAsia"/>
          <w:kern w:val="0"/>
          <w:sz w:val="30"/>
          <w:szCs w:val="30"/>
        </w:rPr>
        <w:t>〕</w:t>
      </w:r>
      <w:r w:rsidR="00AD0353" w:rsidRPr="00F327E8">
        <w:rPr>
          <w:rFonts w:eastAsia="仿宋_GB2312" w:hint="eastAsia"/>
          <w:kern w:val="0"/>
          <w:sz w:val="30"/>
          <w:szCs w:val="30"/>
        </w:rPr>
        <w:t>2</w:t>
      </w:r>
      <w:r w:rsidR="00A60768" w:rsidRPr="00F327E8">
        <w:rPr>
          <w:rFonts w:eastAsia="仿宋_GB2312" w:hint="eastAsia"/>
          <w:kern w:val="0"/>
          <w:sz w:val="30"/>
          <w:szCs w:val="30"/>
        </w:rPr>
        <w:t>2</w:t>
      </w:r>
      <w:r w:rsidR="00AD0353" w:rsidRPr="00F327E8">
        <w:rPr>
          <w:rFonts w:eastAsia="仿宋_GB2312" w:hint="eastAsia"/>
          <w:kern w:val="0"/>
          <w:sz w:val="30"/>
          <w:szCs w:val="30"/>
        </w:rPr>
        <w:t>号</w:t>
      </w:r>
      <w:r w:rsidR="009B09CE" w:rsidRPr="00F327E8">
        <w:rPr>
          <w:rFonts w:ascii="仿宋" w:eastAsia="仿宋" w:hAnsi="仿宋" w:hint="eastAsia"/>
          <w:sz w:val="28"/>
          <w:szCs w:val="28"/>
        </w:rPr>
        <w:t>《</w:t>
      </w:r>
      <w:r w:rsidR="00AD0353" w:rsidRPr="00F327E8">
        <w:rPr>
          <w:rFonts w:ascii="仿宋" w:eastAsia="仿宋" w:hAnsi="仿宋" w:hint="eastAsia"/>
          <w:sz w:val="28"/>
          <w:szCs w:val="28"/>
        </w:rPr>
        <w:t>关于申报201</w:t>
      </w:r>
      <w:r w:rsidR="00A60768" w:rsidRPr="00F327E8">
        <w:rPr>
          <w:rFonts w:ascii="仿宋" w:eastAsia="仿宋" w:hAnsi="仿宋" w:hint="eastAsia"/>
          <w:sz w:val="28"/>
          <w:szCs w:val="28"/>
        </w:rPr>
        <w:t>7</w:t>
      </w:r>
      <w:r w:rsidR="00AD0353" w:rsidRPr="00F327E8">
        <w:rPr>
          <w:rFonts w:ascii="仿宋" w:eastAsia="仿宋" w:hAnsi="仿宋" w:hint="eastAsia"/>
          <w:sz w:val="28"/>
          <w:szCs w:val="28"/>
        </w:rPr>
        <w:t>年度中国物流学会、中国物流与采购联合会研究课题的通知</w:t>
      </w:r>
      <w:r w:rsidR="009B09CE" w:rsidRPr="00F327E8">
        <w:rPr>
          <w:rFonts w:ascii="仿宋" w:eastAsia="仿宋" w:hAnsi="仿宋" w:hint="eastAsia"/>
          <w:sz w:val="28"/>
          <w:szCs w:val="28"/>
        </w:rPr>
        <w:t>》</w:t>
      </w:r>
      <w:r w:rsidR="002F5DC7" w:rsidRPr="00F327E8">
        <w:rPr>
          <w:rFonts w:ascii="仿宋" w:eastAsia="仿宋" w:hAnsi="仿宋" w:hint="eastAsia"/>
          <w:sz w:val="28"/>
          <w:szCs w:val="28"/>
        </w:rPr>
        <w:t>（以下简称《通知》）</w:t>
      </w:r>
      <w:r w:rsidR="00AD0353" w:rsidRPr="00F327E8">
        <w:rPr>
          <w:rFonts w:ascii="仿宋" w:eastAsia="仿宋" w:hAnsi="仿宋" w:hint="eastAsia"/>
          <w:sz w:val="28"/>
          <w:szCs w:val="28"/>
        </w:rPr>
        <w:t>要求</w:t>
      </w:r>
      <w:r w:rsidR="009B09CE" w:rsidRPr="00F327E8">
        <w:rPr>
          <w:rFonts w:ascii="仿宋" w:eastAsia="仿宋" w:hAnsi="仿宋" w:hint="eastAsia"/>
          <w:sz w:val="28"/>
          <w:szCs w:val="28"/>
        </w:rPr>
        <w:t>，</w:t>
      </w:r>
      <w:r w:rsidR="002D0781" w:rsidRPr="00F327E8">
        <w:rPr>
          <w:rFonts w:ascii="仿宋" w:eastAsia="仿宋" w:hAnsi="仿宋" w:hint="eastAsia"/>
          <w:sz w:val="28"/>
          <w:szCs w:val="28"/>
        </w:rPr>
        <w:t>我会对各单位申报的课题进行了认真</w:t>
      </w:r>
      <w:r w:rsidR="009B09CE" w:rsidRPr="00F327E8">
        <w:rPr>
          <w:rFonts w:ascii="仿宋" w:eastAsia="仿宋" w:hAnsi="仿宋" w:hint="eastAsia"/>
          <w:sz w:val="28"/>
          <w:szCs w:val="28"/>
        </w:rPr>
        <w:t>审核，</w:t>
      </w:r>
      <w:r w:rsidR="002F5DC7" w:rsidRPr="00F327E8">
        <w:rPr>
          <w:rFonts w:ascii="仿宋" w:eastAsia="仿宋" w:hAnsi="仿宋" w:hint="eastAsia"/>
          <w:sz w:val="28"/>
          <w:szCs w:val="28"/>
        </w:rPr>
        <w:t>现</w:t>
      </w:r>
      <w:r w:rsidR="009B09CE" w:rsidRPr="00F327E8">
        <w:rPr>
          <w:rFonts w:ascii="仿宋" w:eastAsia="仿宋" w:hAnsi="仿宋" w:hint="eastAsia"/>
          <w:sz w:val="28"/>
          <w:szCs w:val="28"/>
        </w:rPr>
        <w:t>初步确定</w:t>
      </w:r>
      <w:r w:rsidR="00E86426" w:rsidRPr="00F327E8">
        <w:rPr>
          <w:rFonts w:ascii="仿宋" w:eastAsia="仿宋" w:hAnsi="仿宋"/>
          <w:sz w:val="28"/>
          <w:szCs w:val="28"/>
        </w:rPr>
        <w:t>2</w:t>
      </w:r>
      <w:r w:rsidR="00A60768" w:rsidRPr="00F327E8">
        <w:rPr>
          <w:rFonts w:ascii="仿宋" w:eastAsia="仿宋" w:hAnsi="仿宋" w:hint="eastAsia"/>
          <w:sz w:val="28"/>
          <w:szCs w:val="28"/>
        </w:rPr>
        <w:t>2</w:t>
      </w:r>
      <w:r w:rsidR="00533A19">
        <w:rPr>
          <w:rFonts w:ascii="仿宋" w:eastAsia="仿宋" w:hAnsi="仿宋" w:hint="eastAsia"/>
          <w:sz w:val="28"/>
          <w:szCs w:val="28"/>
        </w:rPr>
        <w:t>4</w:t>
      </w:r>
      <w:r w:rsidR="009B09CE" w:rsidRPr="00F327E8">
        <w:rPr>
          <w:rFonts w:ascii="仿宋" w:eastAsia="仿宋" w:hAnsi="仿宋" w:hint="eastAsia"/>
          <w:sz w:val="28"/>
          <w:szCs w:val="28"/>
        </w:rPr>
        <w:t>个</w:t>
      </w:r>
      <w:r w:rsidR="009D6618" w:rsidRPr="00F327E8">
        <w:rPr>
          <w:rFonts w:ascii="仿宋" w:eastAsia="仿宋" w:hAnsi="仿宋" w:hint="eastAsia"/>
          <w:sz w:val="28"/>
          <w:szCs w:val="28"/>
        </w:rPr>
        <w:t>研究</w:t>
      </w:r>
      <w:r w:rsidR="009B09CE" w:rsidRPr="00F327E8">
        <w:rPr>
          <w:rFonts w:ascii="仿宋" w:eastAsia="仿宋" w:hAnsi="仿宋" w:hint="eastAsia"/>
          <w:sz w:val="28"/>
          <w:szCs w:val="28"/>
        </w:rPr>
        <w:t>课题列入201</w:t>
      </w:r>
      <w:r w:rsidR="00A60768" w:rsidRPr="00F327E8">
        <w:rPr>
          <w:rFonts w:ascii="仿宋" w:eastAsia="仿宋" w:hAnsi="仿宋" w:hint="eastAsia"/>
          <w:sz w:val="28"/>
          <w:szCs w:val="28"/>
        </w:rPr>
        <w:t>7</w:t>
      </w:r>
      <w:r w:rsidR="009B09CE" w:rsidRPr="00F327E8">
        <w:rPr>
          <w:rFonts w:ascii="仿宋" w:eastAsia="仿宋" w:hAnsi="仿宋" w:hint="eastAsia"/>
          <w:sz w:val="28"/>
          <w:szCs w:val="28"/>
        </w:rPr>
        <w:t>年面上</w:t>
      </w:r>
      <w:r w:rsidR="009D6618" w:rsidRPr="00F327E8">
        <w:rPr>
          <w:rFonts w:ascii="仿宋" w:eastAsia="仿宋" w:hAnsi="仿宋" w:hint="eastAsia"/>
          <w:sz w:val="28"/>
          <w:szCs w:val="28"/>
        </w:rPr>
        <w:t>研究</w:t>
      </w:r>
      <w:r w:rsidR="009B09CE" w:rsidRPr="00F327E8">
        <w:rPr>
          <w:rFonts w:ascii="仿宋" w:eastAsia="仿宋" w:hAnsi="仿宋" w:hint="eastAsia"/>
          <w:sz w:val="28"/>
          <w:szCs w:val="28"/>
        </w:rPr>
        <w:t>课题计划</w:t>
      </w:r>
      <w:r w:rsidR="009D6618" w:rsidRPr="00F327E8">
        <w:rPr>
          <w:rFonts w:ascii="仿宋" w:eastAsia="仿宋" w:hAnsi="仿宋" w:hint="eastAsia"/>
          <w:sz w:val="28"/>
          <w:szCs w:val="28"/>
        </w:rPr>
        <w:t>（详见附件）</w:t>
      </w:r>
      <w:r w:rsidR="009B09CE" w:rsidRPr="00F327E8">
        <w:rPr>
          <w:rFonts w:ascii="仿宋" w:eastAsia="仿宋" w:hAnsi="仿宋" w:hint="eastAsia"/>
          <w:sz w:val="28"/>
          <w:szCs w:val="28"/>
        </w:rPr>
        <w:t>。</w:t>
      </w:r>
      <w:r w:rsidR="002F5DC7" w:rsidRPr="00F327E8">
        <w:rPr>
          <w:rFonts w:ascii="仿宋" w:eastAsia="仿宋" w:hAnsi="仿宋" w:hint="eastAsia"/>
          <w:sz w:val="28"/>
          <w:szCs w:val="28"/>
        </w:rPr>
        <w:t>请课题主持人</w:t>
      </w:r>
      <w:r w:rsidR="0055002C" w:rsidRPr="00F327E8">
        <w:rPr>
          <w:rFonts w:ascii="仿宋" w:eastAsia="仿宋" w:hAnsi="仿宋" w:hint="eastAsia"/>
          <w:sz w:val="28"/>
          <w:szCs w:val="28"/>
        </w:rPr>
        <w:t>按照《通知》</w:t>
      </w:r>
      <w:r w:rsidR="002F5DC7" w:rsidRPr="00F327E8">
        <w:rPr>
          <w:rFonts w:ascii="仿宋" w:eastAsia="仿宋" w:hAnsi="仿宋" w:hint="eastAsia"/>
          <w:sz w:val="28"/>
          <w:szCs w:val="28"/>
        </w:rPr>
        <w:t>要</w:t>
      </w:r>
      <w:r w:rsidR="0055002C" w:rsidRPr="00F327E8">
        <w:rPr>
          <w:rFonts w:ascii="仿宋" w:eastAsia="仿宋" w:hAnsi="仿宋" w:hint="eastAsia"/>
          <w:sz w:val="28"/>
          <w:szCs w:val="28"/>
        </w:rPr>
        <w:t>求，</w:t>
      </w:r>
      <w:r w:rsidR="002F5DC7" w:rsidRPr="00F327E8">
        <w:rPr>
          <w:rFonts w:ascii="仿宋" w:eastAsia="仿宋" w:hAnsi="仿宋" w:hint="eastAsia"/>
          <w:sz w:val="28"/>
          <w:szCs w:val="28"/>
        </w:rPr>
        <w:t>组织力量开始研究。</w:t>
      </w:r>
    </w:p>
    <w:p w:rsidR="00DE520B" w:rsidRPr="00F327E8" w:rsidRDefault="00F40E12" w:rsidP="009D583B">
      <w:pPr>
        <w:pStyle w:val="11"/>
        <w:snapToGrid w:val="0"/>
        <w:spacing w:line="468" w:lineRule="auto"/>
        <w:ind w:firstLine="560"/>
        <w:rPr>
          <w:rFonts w:ascii="仿宋" w:eastAsia="仿宋" w:hAnsi="仿宋"/>
          <w:sz w:val="28"/>
          <w:szCs w:val="28"/>
        </w:rPr>
      </w:pPr>
      <w:r w:rsidRPr="00F327E8">
        <w:rPr>
          <w:rFonts w:ascii="仿宋" w:eastAsia="仿宋" w:hAnsi="仿宋" w:hint="eastAsia"/>
          <w:sz w:val="28"/>
          <w:szCs w:val="28"/>
        </w:rPr>
        <w:t>此外，尚有部分申报课题未</w:t>
      </w:r>
      <w:r w:rsidR="002F5DC7" w:rsidRPr="00F327E8">
        <w:rPr>
          <w:rFonts w:ascii="仿宋" w:eastAsia="仿宋" w:hAnsi="仿宋" w:hint="eastAsia"/>
          <w:sz w:val="28"/>
          <w:szCs w:val="28"/>
        </w:rPr>
        <w:t>列入</w:t>
      </w:r>
      <w:r w:rsidR="00925D01" w:rsidRPr="00F327E8">
        <w:rPr>
          <w:rFonts w:ascii="仿宋" w:eastAsia="仿宋" w:hAnsi="仿宋" w:hint="eastAsia"/>
          <w:sz w:val="28"/>
          <w:szCs w:val="28"/>
        </w:rPr>
        <w:t>研究</w:t>
      </w:r>
      <w:r w:rsidR="002F5DC7" w:rsidRPr="00F327E8">
        <w:rPr>
          <w:rFonts w:ascii="仿宋" w:eastAsia="仿宋" w:hAnsi="仿宋" w:hint="eastAsia"/>
          <w:sz w:val="28"/>
          <w:szCs w:val="28"/>
        </w:rPr>
        <w:t>课题计划</w:t>
      </w:r>
      <w:r w:rsidRPr="00F327E8">
        <w:rPr>
          <w:rFonts w:ascii="仿宋" w:eastAsia="仿宋" w:hAnsi="仿宋" w:hint="eastAsia"/>
          <w:sz w:val="28"/>
          <w:szCs w:val="28"/>
        </w:rPr>
        <w:t>，主要有以下几种情况</w:t>
      </w:r>
      <w:r w:rsidR="002F5DC7" w:rsidRPr="00F327E8">
        <w:rPr>
          <w:rFonts w:ascii="仿宋" w:eastAsia="仿宋" w:hAnsi="仿宋" w:hint="eastAsia"/>
          <w:sz w:val="28"/>
          <w:szCs w:val="28"/>
        </w:rPr>
        <w:t>：一是</w:t>
      </w:r>
      <w:r w:rsidR="008C5B2D" w:rsidRPr="00F327E8">
        <w:rPr>
          <w:rFonts w:ascii="仿宋" w:eastAsia="仿宋" w:hAnsi="仿宋" w:hint="eastAsia"/>
          <w:sz w:val="28"/>
          <w:szCs w:val="28"/>
        </w:rPr>
        <w:t>选题范围和</w:t>
      </w:r>
      <w:r w:rsidR="008946CB">
        <w:rPr>
          <w:rFonts w:ascii="仿宋" w:eastAsia="仿宋" w:hAnsi="仿宋" w:hint="eastAsia"/>
          <w:sz w:val="28"/>
          <w:szCs w:val="28"/>
        </w:rPr>
        <w:t>研究</w:t>
      </w:r>
      <w:r w:rsidR="008C5B2D" w:rsidRPr="00F327E8">
        <w:rPr>
          <w:rFonts w:ascii="仿宋" w:eastAsia="仿宋" w:hAnsi="仿宋" w:hint="eastAsia"/>
          <w:sz w:val="28"/>
          <w:szCs w:val="28"/>
        </w:rPr>
        <w:t>内容与《2017年度中国物流学会、中国物流与采购联合会研究课题申报指南》的规定不相符合</w:t>
      </w:r>
      <w:r w:rsidR="002F5DC7" w:rsidRPr="00F327E8">
        <w:rPr>
          <w:rFonts w:ascii="仿宋" w:eastAsia="仿宋" w:hAnsi="仿宋" w:hint="eastAsia"/>
          <w:sz w:val="28"/>
          <w:szCs w:val="28"/>
        </w:rPr>
        <w:t>；二是</w:t>
      </w:r>
      <w:r w:rsidR="008C5B2D" w:rsidRPr="00F327E8">
        <w:rPr>
          <w:rFonts w:ascii="仿宋" w:eastAsia="仿宋" w:hAnsi="仿宋" w:hint="eastAsia"/>
          <w:sz w:val="28"/>
          <w:szCs w:val="28"/>
        </w:rPr>
        <w:t>课题主持人未按期完成列入</w:t>
      </w:r>
      <w:r w:rsidR="002F5DC7" w:rsidRPr="00F327E8">
        <w:rPr>
          <w:rFonts w:ascii="仿宋" w:eastAsia="仿宋" w:hAnsi="仿宋" w:hint="eastAsia"/>
          <w:sz w:val="28"/>
          <w:szCs w:val="28"/>
        </w:rPr>
        <w:t>2016年</w:t>
      </w:r>
      <w:r w:rsidR="008C5B2D" w:rsidRPr="00F327E8">
        <w:rPr>
          <w:rFonts w:ascii="仿宋" w:eastAsia="仿宋" w:hAnsi="仿宋" w:hint="eastAsia"/>
          <w:sz w:val="28"/>
          <w:szCs w:val="28"/>
        </w:rPr>
        <w:t>计划的研究</w:t>
      </w:r>
      <w:r w:rsidR="00DE520B" w:rsidRPr="00F327E8">
        <w:rPr>
          <w:rFonts w:ascii="仿宋" w:eastAsia="仿宋" w:hAnsi="仿宋" w:hint="eastAsia"/>
          <w:sz w:val="28"/>
          <w:szCs w:val="28"/>
        </w:rPr>
        <w:t>课题</w:t>
      </w:r>
      <w:r w:rsidR="002F5DC7" w:rsidRPr="00F327E8">
        <w:rPr>
          <w:rFonts w:ascii="仿宋" w:eastAsia="仿宋" w:hAnsi="仿宋" w:hint="eastAsia"/>
          <w:sz w:val="28"/>
          <w:szCs w:val="28"/>
        </w:rPr>
        <w:t>；三是今年申报的课题</w:t>
      </w:r>
      <w:r w:rsidR="00DE520B" w:rsidRPr="00F327E8">
        <w:rPr>
          <w:rFonts w:ascii="仿宋" w:eastAsia="仿宋" w:hAnsi="仿宋" w:hint="eastAsia"/>
          <w:sz w:val="28"/>
          <w:szCs w:val="28"/>
        </w:rPr>
        <w:t>与</w:t>
      </w:r>
      <w:r w:rsidR="002F5DC7" w:rsidRPr="00F327E8">
        <w:rPr>
          <w:rFonts w:ascii="仿宋" w:eastAsia="仿宋" w:hAnsi="仿宋" w:hint="eastAsia"/>
          <w:sz w:val="28"/>
          <w:szCs w:val="28"/>
        </w:rPr>
        <w:t>以往</w:t>
      </w:r>
      <w:r w:rsidR="008C5B2D" w:rsidRPr="00F327E8">
        <w:rPr>
          <w:rFonts w:ascii="仿宋" w:eastAsia="仿宋" w:hAnsi="仿宋" w:hint="eastAsia"/>
          <w:sz w:val="28"/>
          <w:szCs w:val="28"/>
        </w:rPr>
        <w:t>列入</w:t>
      </w:r>
      <w:r w:rsidR="001F1681" w:rsidRPr="00F327E8">
        <w:rPr>
          <w:rFonts w:ascii="仿宋" w:eastAsia="仿宋" w:hAnsi="仿宋" w:hint="eastAsia"/>
          <w:sz w:val="28"/>
          <w:szCs w:val="28"/>
        </w:rPr>
        <w:t>研究</w:t>
      </w:r>
      <w:r w:rsidR="008C5B2D" w:rsidRPr="00F327E8">
        <w:rPr>
          <w:rFonts w:ascii="仿宋" w:eastAsia="仿宋" w:hAnsi="仿宋" w:hint="eastAsia"/>
          <w:sz w:val="28"/>
          <w:szCs w:val="28"/>
        </w:rPr>
        <w:t>计划</w:t>
      </w:r>
      <w:r w:rsidR="002F5DC7" w:rsidRPr="00F327E8">
        <w:rPr>
          <w:rFonts w:ascii="仿宋" w:eastAsia="仿宋" w:hAnsi="仿宋" w:hint="eastAsia"/>
          <w:sz w:val="28"/>
          <w:szCs w:val="28"/>
        </w:rPr>
        <w:t>的课题</w:t>
      </w:r>
      <w:r w:rsidR="00DE520B" w:rsidRPr="00F327E8">
        <w:rPr>
          <w:rFonts w:ascii="仿宋" w:eastAsia="仿宋" w:hAnsi="仿宋" w:hint="eastAsia"/>
          <w:sz w:val="28"/>
          <w:szCs w:val="28"/>
        </w:rPr>
        <w:t>雷同或重复研究</w:t>
      </w:r>
      <w:r w:rsidR="002F5DC7" w:rsidRPr="00F327E8">
        <w:rPr>
          <w:rFonts w:ascii="仿宋" w:eastAsia="仿宋" w:hAnsi="仿宋" w:hint="eastAsia"/>
          <w:sz w:val="28"/>
          <w:szCs w:val="28"/>
        </w:rPr>
        <w:t>；四是</w:t>
      </w:r>
      <w:r w:rsidR="00DE520B" w:rsidRPr="00F327E8">
        <w:rPr>
          <w:rFonts w:ascii="仿宋" w:eastAsia="仿宋" w:hAnsi="仿宋" w:hint="eastAsia"/>
          <w:sz w:val="28"/>
          <w:szCs w:val="28"/>
        </w:rPr>
        <w:t>未按要求</w:t>
      </w:r>
      <w:r w:rsidR="008C5B2D" w:rsidRPr="00F327E8">
        <w:rPr>
          <w:rFonts w:ascii="仿宋" w:eastAsia="仿宋" w:hAnsi="仿宋" w:hint="eastAsia"/>
          <w:sz w:val="28"/>
          <w:szCs w:val="28"/>
        </w:rPr>
        <w:t>加</w:t>
      </w:r>
      <w:r w:rsidR="00DE520B" w:rsidRPr="00F327E8">
        <w:rPr>
          <w:rFonts w:ascii="仿宋" w:eastAsia="仿宋" w:hAnsi="仿宋" w:hint="eastAsia"/>
          <w:sz w:val="28"/>
          <w:szCs w:val="28"/>
        </w:rPr>
        <w:t>盖</w:t>
      </w:r>
      <w:r w:rsidR="008C5B2D" w:rsidRPr="00F327E8">
        <w:rPr>
          <w:rFonts w:ascii="仿宋" w:eastAsia="仿宋" w:hAnsi="仿宋" w:hint="eastAsia"/>
          <w:sz w:val="28"/>
          <w:szCs w:val="28"/>
        </w:rPr>
        <w:t>单位公</w:t>
      </w:r>
      <w:r w:rsidR="00DE520B" w:rsidRPr="00F327E8">
        <w:rPr>
          <w:rFonts w:ascii="仿宋" w:eastAsia="仿宋" w:hAnsi="仿宋" w:hint="eastAsia"/>
          <w:sz w:val="28"/>
          <w:szCs w:val="28"/>
        </w:rPr>
        <w:t>章。</w:t>
      </w:r>
    </w:p>
    <w:p w:rsidR="008D4E00" w:rsidRPr="00F327E8" w:rsidRDefault="00726282" w:rsidP="009D583B">
      <w:pPr>
        <w:pStyle w:val="11"/>
        <w:snapToGrid w:val="0"/>
        <w:spacing w:line="468" w:lineRule="auto"/>
        <w:ind w:firstLine="560"/>
        <w:rPr>
          <w:rFonts w:ascii="仿宋" w:eastAsia="仿宋" w:hAnsi="仿宋"/>
          <w:sz w:val="28"/>
          <w:szCs w:val="28"/>
        </w:rPr>
      </w:pPr>
      <w:r w:rsidRPr="00F327E8">
        <w:rPr>
          <w:rFonts w:ascii="仿宋" w:eastAsia="仿宋" w:hAnsi="仿宋" w:hint="eastAsia"/>
          <w:sz w:val="28"/>
          <w:szCs w:val="28"/>
        </w:rPr>
        <w:t>经审核汇总，</w:t>
      </w:r>
      <w:r w:rsidR="008C5B2D" w:rsidRPr="00F327E8">
        <w:rPr>
          <w:rFonts w:ascii="仿宋" w:eastAsia="仿宋" w:hAnsi="仿宋" w:hint="eastAsia"/>
          <w:sz w:val="28"/>
          <w:szCs w:val="28"/>
        </w:rPr>
        <w:t>《通知》所列重大和重点研究课题</w:t>
      </w:r>
      <w:r w:rsidRPr="00F327E8">
        <w:rPr>
          <w:rFonts w:ascii="仿宋" w:eastAsia="仿宋" w:hAnsi="仿宋" w:hint="eastAsia"/>
          <w:sz w:val="28"/>
          <w:szCs w:val="28"/>
        </w:rPr>
        <w:t>，</w:t>
      </w:r>
      <w:r w:rsidR="008C5B2D" w:rsidRPr="00F327E8">
        <w:rPr>
          <w:rFonts w:ascii="仿宋" w:eastAsia="仿宋" w:hAnsi="仿宋" w:hint="eastAsia"/>
          <w:sz w:val="28"/>
          <w:szCs w:val="28"/>
        </w:rPr>
        <w:t>均为多家申报。我</w:t>
      </w:r>
      <w:r w:rsidR="009D6618" w:rsidRPr="00F327E8">
        <w:rPr>
          <w:rFonts w:ascii="仿宋" w:eastAsia="仿宋" w:hAnsi="仿宋" w:hint="eastAsia"/>
          <w:sz w:val="28"/>
          <w:szCs w:val="28"/>
        </w:rPr>
        <w:t>会</w:t>
      </w:r>
      <w:r w:rsidR="009B09CE" w:rsidRPr="00F327E8">
        <w:rPr>
          <w:rFonts w:ascii="仿宋" w:eastAsia="仿宋" w:hAnsi="仿宋" w:hint="eastAsia"/>
          <w:sz w:val="28"/>
          <w:szCs w:val="28"/>
        </w:rPr>
        <w:t>将于</w:t>
      </w:r>
      <w:r w:rsidR="00A60768" w:rsidRPr="00F327E8">
        <w:rPr>
          <w:rFonts w:ascii="仿宋" w:eastAsia="仿宋" w:hAnsi="仿宋" w:hint="eastAsia"/>
          <w:sz w:val="28"/>
          <w:szCs w:val="28"/>
        </w:rPr>
        <w:t>4</w:t>
      </w:r>
      <w:r w:rsidR="009B09CE" w:rsidRPr="00F327E8">
        <w:rPr>
          <w:rFonts w:ascii="仿宋" w:eastAsia="仿宋" w:hAnsi="仿宋" w:hint="eastAsia"/>
          <w:sz w:val="28"/>
          <w:szCs w:val="28"/>
        </w:rPr>
        <w:t>月</w:t>
      </w:r>
      <w:r w:rsidR="00A60768" w:rsidRPr="00F327E8">
        <w:rPr>
          <w:rFonts w:ascii="仿宋" w:eastAsia="仿宋" w:hAnsi="仿宋" w:hint="eastAsia"/>
          <w:sz w:val="28"/>
          <w:szCs w:val="28"/>
        </w:rPr>
        <w:t>20-</w:t>
      </w:r>
      <w:r w:rsidR="00100FD3" w:rsidRPr="00F327E8">
        <w:rPr>
          <w:rFonts w:ascii="仿宋" w:eastAsia="仿宋" w:hAnsi="仿宋" w:hint="eastAsia"/>
          <w:sz w:val="28"/>
          <w:szCs w:val="28"/>
        </w:rPr>
        <w:t>22</w:t>
      </w:r>
      <w:r w:rsidR="009B09CE" w:rsidRPr="00F327E8">
        <w:rPr>
          <w:rFonts w:ascii="仿宋" w:eastAsia="仿宋" w:hAnsi="仿宋" w:hint="eastAsia"/>
          <w:sz w:val="28"/>
          <w:szCs w:val="28"/>
        </w:rPr>
        <w:t>日在</w:t>
      </w:r>
      <w:r w:rsidR="00A60768" w:rsidRPr="00F327E8">
        <w:rPr>
          <w:rFonts w:ascii="仿宋" w:eastAsia="仿宋" w:hAnsi="仿宋" w:hint="eastAsia"/>
          <w:sz w:val="28"/>
          <w:szCs w:val="28"/>
        </w:rPr>
        <w:t>浙江省舟山</w:t>
      </w:r>
      <w:r w:rsidR="005D7518" w:rsidRPr="00F327E8">
        <w:rPr>
          <w:rFonts w:ascii="仿宋" w:eastAsia="仿宋" w:hAnsi="仿宋" w:hint="eastAsia"/>
          <w:sz w:val="28"/>
          <w:szCs w:val="28"/>
        </w:rPr>
        <w:t>市</w:t>
      </w:r>
      <w:r w:rsidR="009B09CE" w:rsidRPr="00F327E8">
        <w:rPr>
          <w:rFonts w:ascii="仿宋" w:eastAsia="仿宋" w:hAnsi="仿宋" w:hint="eastAsia"/>
          <w:sz w:val="28"/>
          <w:szCs w:val="28"/>
        </w:rPr>
        <w:t>召开</w:t>
      </w:r>
      <w:r w:rsidR="008C5B2D" w:rsidRPr="00F327E8">
        <w:rPr>
          <w:rFonts w:ascii="仿宋" w:eastAsia="仿宋" w:hAnsi="仿宋" w:hint="eastAsia"/>
          <w:sz w:val="28"/>
          <w:szCs w:val="28"/>
        </w:rPr>
        <w:t>的</w:t>
      </w:r>
      <w:r w:rsidR="009B09CE" w:rsidRPr="00F327E8">
        <w:rPr>
          <w:rFonts w:ascii="仿宋" w:eastAsia="仿宋" w:hAnsi="仿宋" w:hint="eastAsia"/>
          <w:sz w:val="28"/>
          <w:szCs w:val="28"/>
        </w:rPr>
        <w:t>“201</w:t>
      </w:r>
      <w:r w:rsidR="00A60768" w:rsidRPr="00F327E8">
        <w:rPr>
          <w:rFonts w:ascii="仿宋" w:eastAsia="仿宋" w:hAnsi="仿宋" w:hint="eastAsia"/>
          <w:sz w:val="28"/>
          <w:szCs w:val="28"/>
        </w:rPr>
        <w:t>7</w:t>
      </w:r>
      <w:r w:rsidR="009B09CE" w:rsidRPr="00F327E8">
        <w:rPr>
          <w:rFonts w:ascii="仿宋" w:eastAsia="仿宋" w:hAnsi="仿宋" w:hint="eastAsia"/>
          <w:sz w:val="28"/>
          <w:szCs w:val="28"/>
        </w:rPr>
        <w:t>年物流领域产学研结合工作</w:t>
      </w:r>
      <w:r w:rsidR="000E5B09" w:rsidRPr="00F327E8">
        <w:rPr>
          <w:rFonts w:ascii="仿宋" w:eastAsia="仿宋" w:hAnsi="仿宋" w:hint="eastAsia"/>
          <w:sz w:val="28"/>
          <w:szCs w:val="28"/>
        </w:rPr>
        <w:t>年</w:t>
      </w:r>
      <w:r w:rsidR="009B09CE" w:rsidRPr="00F327E8">
        <w:rPr>
          <w:rFonts w:ascii="仿宋" w:eastAsia="仿宋" w:hAnsi="仿宋" w:hint="eastAsia"/>
          <w:sz w:val="28"/>
          <w:szCs w:val="28"/>
        </w:rPr>
        <w:t>会”</w:t>
      </w:r>
      <w:r w:rsidR="008C5B2D" w:rsidRPr="00F327E8">
        <w:rPr>
          <w:rFonts w:ascii="仿宋" w:eastAsia="仿宋" w:hAnsi="仿宋" w:hint="eastAsia"/>
          <w:sz w:val="28"/>
          <w:szCs w:val="28"/>
        </w:rPr>
        <w:t>上</w:t>
      </w:r>
      <w:r w:rsidR="009B09CE" w:rsidRPr="00F327E8">
        <w:rPr>
          <w:rFonts w:ascii="仿宋" w:eastAsia="仿宋" w:hAnsi="仿宋" w:hint="eastAsia"/>
          <w:sz w:val="28"/>
          <w:szCs w:val="28"/>
        </w:rPr>
        <w:t>组织</w:t>
      </w:r>
      <w:r w:rsidR="008D4E00" w:rsidRPr="00F327E8">
        <w:rPr>
          <w:rFonts w:ascii="仿宋" w:eastAsia="仿宋" w:hAnsi="仿宋" w:hint="eastAsia"/>
          <w:sz w:val="28"/>
          <w:szCs w:val="28"/>
        </w:rPr>
        <w:t>现场</w:t>
      </w:r>
      <w:r w:rsidR="009B09CE" w:rsidRPr="00F327E8">
        <w:rPr>
          <w:rFonts w:ascii="仿宋" w:eastAsia="仿宋" w:hAnsi="仿宋" w:hint="eastAsia"/>
          <w:sz w:val="28"/>
          <w:szCs w:val="28"/>
        </w:rPr>
        <w:t>答辩</w:t>
      </w:r>
      <w:r w:rsidR="00264E4A" w:rsidRPr="00F327E8">
        <w:rPr>
          <w:rFonts w:ascii="仿宋" w:eastAsia="仿宋" w:hAnsi="仿宋" w:hint="eastAsia"/>
          <w:sz w:val="28"/>
          <w:szCs w:val="28"/>
        </w:rPr>
        <w:t>，</w:t>
      </w:r>
      <w:r w:rsidR="008D4E00" w:rsidRPr="00F327E8">
        <w:rPr>
          <w:rFonts w:ascii="仿宋" w:eastAsia="仿宋" w:hAnsi="仿宋" w:hint="eastAsia"/>
          <w:sz w:val="28"/>
          <w:szCs w:val="28"/>
        </w:rPr>
        <w:t>确定</w:t>
      </w:r>
      <w:r w:rsidR="00100FD3" w:rsidRPr="00F327E8">
        <w:rPr>
          <w:rFonts w:ascii="仿宋" w:eastAsia="仿宋" w:hAnsi="仿宋" w:hint="eastAsia"/>
          <w:sz w:val="28"/>
          <w:szCs w:val="28"/>
        </w:rPr>
        <w:t>最终</w:t>
      </w:r>
      <w:r w:rsidR="008D4E00" w:rsidRPr="00F327E8">
        <w:rPr>
          <w:rFonts w:ascii="仿宋" w:eastAsia="仿宋" w:hAnsi="仿宋" w:hint="eastAsia"/>
          <w:sz w:val="28"/>
          <w:szCs w:val="28"/>
        </w:rPr>
        <w:t>研究</w:t>
      </w:r>
      <w:r w:rsidRPr="00F327E8">
        <w:rPr>
          <w:rFonts w:ascii="仿宋" w:eastAsia="仿宋" w:hAnsi="仿宋" w:hint="eastAsia"/>
          <w:sz w:val="28"/>
          <w:szCs w:val="28"/>
        </w:rPr>
        <w:t>课题承担</w:t>
      </w:r>
      <w:r w:rsidR="008D4E00" w:rsidRPr="00F327E8">
        <w:rPr>
          <w:rFonts w:ascii="仿宋" w:eastAsia="仿宋" w:hAnsi="仿宋" w:hint="eastAsia"/>
          <w:sz w:val="28"/>
          <w:szCs w:val="28"/>
        </w:rPr>
        <w:t>单位</w:t>
      </w:r>
      <w:r w:rsidR="00604061" w:rsidRPr="00F327E8">
        <w:rPr>
          <w:rFonts w:ascii="仿宋" w:eastAsia="仿宋" w:hAnsi="仿宋" w:hint="eastAsia"/>
          <w:sz w:val="28"/>
          <w:szCs w:val="28"/>
        </w:rPr>
        <w:t>。</w:t>
      </w:r>
      <w:r w:rsidR="00100FD3" w:rsidRPr="00F327E8">
        <w:rPr>
          <w:rFonts w:ascii="仿宋" w:eastAsia="仿宋" w:hAnsi="仿宋" w:hint="eastAsia"/>
          <w:sz w:val="28"/>
          <w:szCs w:val="28"/>
        </w:rPr>
        <w:lastRenderedPageBreak/>
        <w:t>为此，请申报重大和重点研究课题的单位做好答辩准备</w:t>
      </w:r>
      <w:r w:rsidR="008D4E00" w:rsidRPr="00F327E8">
        <w:rPr>
          <w:rFonts w:ascii="仿宋" w:eastAsia="仿宋" w:hAnsi="仿宋" w:hint="eastAsia"/>
          <w:sz w:val="28"/>
          <w:szCs w:val="28"/>
        </w:rPr>
        <w:t>。</w:t>
      </w:r>
      <w:r w:rsidR="009B09CE" w:rsidRPr="00F327E8">
        <w:rPr>
          <w:rFonts w:ascii="仿宋" w:eastAsia="仿宋" w:hAnsi="仿宋" w:hint="eastAsia"/>
          <w:sz w:val="28"/>
          <w:szCs w:val="28"/>
        </w:rPr>
        <w:t>待</w:t>
      </w:r>
      <w:r w:rsidR="008D4E00" w:rsidRPr="00F327E8">
        <w:rPr>
          <w:rFonts w:ascii="仿宋" w:eastAsia="仿宋" w:hAnsi="仿宋" w:hint="eastAsia"/>
          <w:sz w:val="28"/>
          <w:szCs w:val="28"/>
        </w:rPr>
        <w:t>全部研究</w:t>
      </w:r>
      <w:r w:rsidR="009B09CE" w:rsidRPr="00F327E8">
        <w:rPr>
          <w:rFonts w:ascii="仿宋" w:eastAsia="仿宋" w:hAnsi="仿宋" w:hint="eastAsia"/>
          <w:sz w:val="28"/>
          <w:szCs w:val="28"/>
        </w:rPr>
        <w:t>课题承担单位确定后，</w:t>
      </w:r>
      <w:r w:rsidRPr="00F327E8">
        <w:rPr>
          <w:rFonts w:ascii="仿宋" w:eastAsia="仿宋" w:hAnsi="仿宋" w:hint="eastAsia"/>
          <w:sz w:val="28"/>
          <w:szCs w:val="28"/>
        </w:rPr>
        <w:t>我们将</w:t>
      </w:r>
      <w:r w:rsidR="009B09CE" w:rsidRPr="00F327E8">
        <w:rPr>
          <w:rFonts w:ascii="仿宋" w:eastAsia="仿宋" w:hAnsi="仿宋" w:hint="eastAsia"/>
          <w:sz w:val="28"/>
          <w:szCs w:val="28"/>
        </w:rPr>
        <w:t>正式下达《201</w:t>
      </w:r>
      <w:r w:rsidR="00A60768" w:rsidRPr="00F327E8">
        <w:rPr>
          <w:rFonts w:ascii="仿宋" w:eastAsia="仿宋" w:hAnsi="仿宋" w:hint="eastAsia"/>
          <w:sz w:val="28"/>
          <w:szCs w:val="28"/>
        </w:rPr>
        <w:t>7</w:t>
      </w:r>
      <w:r w:rsidR="009B09CE" w:rsidRPr="00F327E8">
        <w:rPr>
          <w:rFonts w:ascii="仿宋" w:eastAsia="仿宋" w:hAnsi="仿宋" w:hint="eastAsia"/>
          <w:sz w:val="28"/>
          <w:szCs w:val="28"/>
        </w:rPr>
        <w:t>年中国物流学会</w:t>
      </w:r>
      <w:r w:rsidR="00CD6667" w:rsidRPr="00F327E8">
        <w:rPr>
          <w:rFonts w:ascii="仿宋" w:eastAsia="仿宋" w:hAnsi="仿宋" w:hint="eastAsia"/>
          <w:sz w:val="28"/>
          <w:szCs w:val="28"/>
        </w:rPr>
        <w:t>、中国物流与采购联合会</w:t>
      </w:r>
      <w:r w:rsidR="009B09CE" w:rsidRPr="00F327E8">
        <w:rPr>
          <w:rFonts w:ascii="仿宋" w:eastAsia="仿宋" w:hAnsi="仿宋" w:hint="eastAsia"/>
          <w:sz w:val="28"/>
          <w:szCs w:val="28"/>
        </w:rPr>
        <w:t>研究课题计划》。</w:t>
      </w:r>
    </w:p>
    <w:p w:rsidR="009B09CE" w:rsidRPr="00F327E8" w:rsidRDefault="009B09CE" w:rsidP="00183501">
      <w:pPr>
        <w:pStyle w:val="11"/>
        <w:spacing w:line="468" w:lineRule="auto"/>
        <w:ind w:firstLine="562"/>
        <w:rPr>
          <w:rFonts w:ascii="仿宋" w:eastAsia="仿宋" w:hAnsi="仿宋"/>
          <w:b/>
          <w:sz w:val="28"/>
          <w:szCs w:val="28"/>
        </w:rPr>
      </w:pPr>
      <w:r w:rsidRPr="00F327E8">
        <w:rPr>
          <w:rFonts w:ascii="仿宋" w:eastAsia="仿宋" w:hAnsi="仿宋" w:hint="eastAsia"/>
          <w:b/>
          <w:sz w:val="28"/>
          <w:szCs w:val="28"/>
        </w:rPr>
        <w:t>中国物流与采购联合会学会工作部联系方式</w:t>
      </w:r>
    </w:p>
    <w:p w:rsidR="002615E7" w:rsidRPr="00F327E8" w:rsidRDefault="009B09CE" w:rsidP="009D583B">
      <w:pPr>
        <w:pStyle w:val="11"/>
        <w:spacing w:line="432" w:lineRule="auto"/>
        <w:ind w:firstLine="560"/>
        <w:rPr>
          <w:rFonts w:ascii="仿宋" w:eastAsia="仿宋" w:hAnsi="仿宋"/>
          <w:sz w:val="28"/>
          <w:szCs w:val="28"/>
        </w:rPr>
      </w:pPr>
      <w:r w:rsidRPr="00F327E8">
        <w:rPr>
          <w:rFonts w:ascii="仿宋" w:eastAsia="仿宋" w:hAnsi="仿宋" w:hint="eastAsia"/>
          <w:sz w:val="28"/>
          <w:szCs w:val="28"/>
        </w:rPr>
        <w:t>联系人：</w:t>
      </w:r>
      <w:proofErr w:type="gramStart"/>
      <w:r w:rsidRPr="00F327E8">
        <w:rPr>
          <w:rFonts w:ascii="仿宋" w:eastAsia="仿宋" w:hAnsi="仿宋" w:hint="eastAsia"/>
          <w:sz w:val="28"/>
          <w:szCs w:val="28"/>
        </w:rPr>
        <w:t>吕</w:t>
      </w:r>
      <w:proofErr w:type="gramEnd"/>
      <w:r w:rsidRPr="00F327E8">
        <w:rPr>
          <w:rFonts w:ascii="仿宋" w:eastAsia="仿宋" w:hAnsi="仿宋" w:hint="eastAsia"/>
          <w:sz w:val="28"/>
          <w:szCs w:val="28"/>
        </w:rPr>
        <w:t xml:space="preserve">  杨（13811116258）</w:t>
      </w:r>
    </w:p>
    <w:p w:rsidR="00541640" w:rsidRPr="00F327E8" w:rsidRDefault="00604061" w:rsidP="009D583B">
      <w:pPr>
        <w:pStyle w:val="11"/>
        <w:spacing w:line="432" w:lineRule="auto"/>
        <w:ind w:firstLine="560"/>
        <w:rPr>
          <w:rFonts w:ascii="仿宋" w:eastAsia="仿宋" w:hAnsi="仿宋"/>
          <w:sz w:val="28"/>
          <w:szCs w:val="28"/>
        </w:rPr>
      </w:pPr>
      <w:r w:rsidRPr="00F327E8">
        <w:rPr>
          <w:rFonts w:ascii="仿宋" w:eastAsia="仿宋" w:hAnsi="仿宋" w:hint="eastAsia"/>
          <w:sz w:val="28"/>
          <w:szCs w:val="28"/>
        </w:rPr>
        <w:t xml:space="preserve">        郑  伟（15611027265）</w:t>
      </w:r>
    </w:p>
    <w:p w:rsidR="00A60768" w:rsidRPr="00F327E8" w:rsidRDefault="008B6B36" w:rsidP="009D583B">
      <w:pPr>
        <w:pStyle w:val="11"/>
        <w:spacing w:line="432" w:lineRule="auto"/>
        <w:ind w:firstLine="560"/>
        <w:rPr>
          <w:rFonts w:ascii="仿宋" w:eastAsia="仿宋" w:hAnsi="仿宋"/>
          <w:sz w:val="28"/>
          <w:szCs w:val="28"/>
        </w:rPr>
      </w:pPr>
      <w:r w:rsidRPr="00F327E8">
        <w:rPr>
          <w:rFonts w:ascii="仿宋" w:eastAsia="仿宋" w:hAnsi="仿宋" w:hint="eastAsia"/>
          <w:sz w:val="28"/>
          <w:szCs w:val="28"/>
        </w:rPr>
        <w:t xml:space="preserve">        </w:t>
      </w:r>
      <w:r w:rsidR="00A60768" w:rsidRPr="00F327E8">
        <w:rPr>
          <w:rFonts w:ascii="仿宋" w:eastAsia="仿宋" w:hAnsi="仿宋" w:hint="eastAsia"/>
          <w:sz w:val="28"/>
          <w:szCs w:val="28"/>
        </w:rPr>
        <w:t>于雪姣（</w:t>
      </w:r>
      <w:r w:rsidRPr="00F327E8">
        <w:rPr>
          <w:rFonts w:ascii="仿宋" w:eastAsia="仿宋" w:hAnsi="仿宋" w:hint="eastAsia"/>
          <w:sz w:val="28"/>
          <w:szCs w:val="28"/>
        </w:rPr>
        <w:t>18610081151</w:t>
      </w:r>
      <w:r w:rsidR="00A60768" w:rsidRPr="00F327E8">
        <w:rPr>
          <w:rFonts w:ascii="仿宋" w:eastAsia="仿宋" w:hAnsi="仿宋" w:hint="eastAsia"/>
          <w:sz w:val="28"/>
          <w:szCs w:val="28"/>
        </w:rPr>
        <w:t>）</w:t>
      </w:r>
    </w:p>
    <w:p w:rsidR="009B09CE" w:rsidRPr="00F327E8" w:rsidRDefault="00A60768" w:rsidP="009D583B">
      <w:pPr>
        <w:pStyle w:val="11"/>
        <w:spacing w:line="432" w:lineRule="auto"/>
        <w:ind w:firstLineChars="600" w:firstLine="1680"/>
        <w:rPr>
          <w:rFonts w:ascii="仿宋" w:eastAsia="仿宋" w:hAnsi="仿宋"/>
          <w:sz w:val="28"/>
          <w:szCs w:val="28"/>
        </w:rPr>
      </w:pPr>
      <w:r w:rsidRPr="00F327E8">
        <w:rPr>
          <w:rFonts w:ascii="仿宋" w:eastAsia="仿宋" w:hAnsi="仿宋" w:hint="eastAsia"/>
          <w:sz w:val="28"/>
          <w:szCs w:val="28"/>
        </w:rPr>
        <w:t>陈</w:t>
      </w:r>
      <w:r w:rsidR="009B09CE" w:rsidRPr="00F327E8">
        <w:rPr>
          <w:rFonts w:ascii="仿宋" w:eastAsia="仿宋" w:hAnsi="仿宋" w:hint="eastAsia"/>
          <w:sz w:val="28"/>
          <w:szCs w:val="28"/>
        </w:rPr>
        <w:t xml:space="preserve">  </w:t>
      </w:r>
      <w:proofErr w:type="gramStart"/>
      <w:r w:rsidR="009B09CE" w:rsidRPr="00F327E8">
        <w:rPr>
          <w:rFonts w:ascii="仿宋" w:eastAsia="仿宋" w:hAnsi="仿宋" w:hint="eastAsia"/>
          <w:sz w:val="28"/>
          <w:szCs w:val="28"/>
        </w:rPr>
        <w:t>凯</w:t>
      </w:r>
      <w:proofErr w:type="gramEnd"/>
      <w:r w:rsidR="009B09CE" w:rsidRPr="00F327E8">
        <w:rPr>
          <w:rFonts w:ascii="仿宋" w:eastAsia="仿宋" w:hAnsi="仿宋" w:hint="eastAsia"/>
          <w:sz w:val="28"/>
          <w:szCs w:val="28"/>
        </w:rPr>
        <w:t>（1881144</w:t>
      </w:r>
      <w:r w:rsidR="009B09CE" w:rsidRPr="00F327E8">
        <w:rPr>
          <w:rFonts w:ascii="仿宋" w:eastAsia="仿宋" w:hAnsi="仿宋"/>
          <w:sz w:val="28"/>
          <w:szCs w:val="28"/>
        </w:rPr>
        <w:t>6270</w:t>
      </w:r>
      <w:r w:rsidR="009B09CE" w:rsidRPr="00F327E8">
        <w:rPr>
          <w:rFonts w:ascii="仿宋" w:eastAsia="仿宋" w:hAnsi="仿宋" w:hint="eastAsia"/>
          <w:sz w:val="28"/>
          <w:szCs w:val="28"/>
        </w:rPr>
        <w:t>）</w:t>
      </w:r>
    </w:p>
    <w:p w:rsidR="009B09CE" w:rsidRPr="00F327E8" w:rsidRDefault="009B09CE" w:rsidP="009D583B">
      <w:pPr>
        <w:pStyle w:val="11"/>
        <w:spacing w:line="432" w:lineRule="auto"/>
        <w:ind w:firstLine="560"/>
        <w:rPr>
          <w:rFonts w:ascii="仿宋" w:eastAsia="仿宋" w:hAnsi="仿宋"/>
          <w:sz w:val="28"/>
          <w:szCs w:val="28"/>
        </w:rPr>
      </w:pPr>
      <w:r w:rsidRPr="00F327E8">
        <w:rPr>
          <w:rFonts w:ascii="仿宋" w:eastAsia="仿宋" w:hAnsi="仿宋" w:hint="eastAsia"/>
          <w:sz w:val="28"/>
          <w:szCs w:val="28"/>
        </w:rPr>
        <w:t xml:space="preserve">        黄  萍（13301381866）</w:t>
      </w:r>
    </w:p>
    <w:p w:rsidR="009B09CE" w:rsidRPr="00F327E8" w:rsidRDefault="009B09CE" w:rsidP="009D583B">
      <w:pPr>
        <w:pStyle w:val="11"/>
        <w:spacing w:line="432" w:lineRule="auto"/>
        <w:ind w:firstLine="560"/>
        <w:rPr>
          <w:rFonts w:ascii="仿宋" w:eastAsia="仿宋" w:hAnsi="仿宋"/>
          <w:sz w:val="28"/>
          <w:szCs w:val="28"/>
        </w:rPr>
      </w:pPr>
      <w:r w:rsidRPr="00F327E8">
        <w:rPr>
          <w:rFonts w:ascii="仿宋" w:eastAsia="仿宋" w:hAnsi="仿宋" w:hint="eastAsia"/>
          <w:sz w:val="28"/>
          <w:szCs w:val="28"/>
        </w:rPr>
        <w:t>电  话：010—58566588-137\139\128</w:t>
      </w:r>
    </w:p>
    <w:p w:rsidR="009B09CE" w:rsidRPr="00F327E8" w:rsidRDefault="009B09CE" w:rsidP="009D583B">
      <w:pPr>
        <w:pStyle w:val="11"/>
        <w:spacing w:line="432" w:lineRule="auto"/>
        <w:ind w:firstLine="560"/>
        <w:rPr>
          <w:rFonts w:ascii="仿宋" w:eastAsia="仿宋" w:hAnsi="仿宋"/>
          <w:sz w:val="28"/>
          <w:szCs w:val="28"/>
        </w:rPr>
      </w:pPr>
      <w:r w:rsidRPr="00F327E8">
        <w:rPr>
          <w:rFonts w:ascii="仿宋" w:eastAsia="仿宋" w:hAnsi="仿宋" w:hint="eastAsia"/>
          <w:sz w:val="28"/>
          <w:szCs w:val="28"/>
        </w:rPr>
        <w:t>传  真：010—58566588-128\138</w:t>
      </w:r>
    </w:p>
    <w:p w:rsidR="009B09CE" w:rsidRPr="00F327E8" w:rsidRDefault="009B09CE" w:rsidP="009D583B">
      <w:pPr>
        <w:pStyle w:val="11"/>
        <w:spacing w:line="432" w:lineRule="auto"/>
        <w:ind w:firstLine="560"/>
        <w:rPr>
          <w:rFonts w:ascii="仿宋" w:eastAsia="仿宋" w:hAnsi="仿宋"/>
          <w:sz w:val="28"/>
          <w:szCs w:val="28"/>
        </w:rPr>
      </w:pPr>
      <w:proofErr w:type="gramStart"/>
      <w:r w:rsidRPr="00F327E8">
        <w:rPr>
          <w:rFonts w:ascii="仿宋" w:eastAsia="仿宋" w:hAnsi="仿宋" w:hint="eastAsia"/>
          <w:sz w:val="28"/>
          <w:szCs w:val="28"/>
        </w:rPr>
        <w:t>邮</w:t>
      </w:r>
      <w:proofErr w:type="gramEnd"/>
      <w:r w:rsidRPr="00F327E8">
        <w:rPr>
          <w:rFonts w:ascii="仿宋" w:eastAsia="仿宋" w:hAnsi="仿宋" w:hint="eastAsia"/>
          <w:sz w:val="28"/>
          <w:szCs w:val="28"/>
        </w:rPr>
        <w:t xml:space="preserve">  箱：CSL56@vip.163.com</w:t>
      </w:r>
    </w:p>
    <w:p w:rsidR="007D6EA6" w:rsidRPr="00F327E8" w:rsidRDefault="007D6EA6" w:rsidP="009D583B">
      <w:pPr>
        <w:pStyle w:val="11"/>
        <w:spacing w:line="432" w:lineRule="auto"/>
        <w:ind w:firstLine="560"/>
        <w:rPr>
          <w:rFonts w:ascii="仿宋" w:eastAsia="仿宋" w:hAnsi="仿宋"/>
          <w:sz w:val="28"/>
          <w:szCs w:val="28"/>
        </w:rPr>
      </w:pPr>
    </w:p>
    <w:p w:rsidR="009B09CE" w:rsidRPr="00F327E8" w:rsidRDefault="007D6EA6" w:rsidP="009D583B">
      <w:pPr>
        <w:pStyle w:val="11"/>
        <w:spacing w:line="432" w:lineRule="auto"/>
        <w:ind w:firstLine="560"/>
        <w:rPr>
          <w:rFonts w:ascii="仿宋" w:eastAsia="仿宋" w:hAnsi="仿宋"/>
          <w:sz w:val="28"/>
          <w:szCs w:val="28"/>
        </w:rPr>
      </w:pPr>
      <w:r w:rsidRPr="00F327E8">
        <w:rPr>
          <w:rFonts w:ascii="仿宋" w:eastAsia="仿宋" w:hAnsi="仿宋" w:hint="eastAsia"/>
          <w:sz w:val="28"/>
          <w:szCs w:val="28"/>
        </w:rPr>
        <w:t>附件</w:t>
      </w:r>
      <w:r w:rsidR="00E063BA" w:rsidRPr="00F327E8">
        <w:rPr>
          <w:rFonts w:ascii="仿宋" w:eastAsia="仿宋" w:hAnsi="仿宋" w:hint="eastAsia"/>
          <w:sz w:val="28"/>
          <w:szCs w:val="28"/>
        </w:rPr>
        <w:t>：</w:t>
      </w:r>
      <w:r w:rsidR="00CA3A3C" w:rsidRPr="00F327E8">
        <w:rPr>
          <w:rFonts w:ascii="仿宋" w:eastAsia="仿宋" w:hAnsi="仿宋"/>
          <w:sz w:val="28"/>
          <w:szCs w:val="28"/>
        </w:rPr>
        <w:t>201</w:t>
      </w:r>
      <w:r w:rsidR="00CA3A3C" w:rsidRPr="00F327E8">
        <w:rPr>
          <w:rFonts w:ascii="仿宋" w:eastAsia="仿宋" w:hAnsi="仿宋" w:hint="eastAsia"/>
          <w:sz w:val="28"/>
          <w:szCs w:val="28"/>
        </w:rPr>
        <w:t>7</w:t>
      </w:r>
      <w:r w:rsidR="00CA3A3C" w:rsidRPr="00F327E8">
        <w:rPr>
          <w:rFonts w:ascii="仿宋" w:eastAsia="仿宋" w:hAnsi="仿宋"/>
          <w:sz w:val="28"/>
          <w:szCs w:val="28"/>
        </w:rPr>
        <w:t>年</w:t>
      </w:r>
      <w:r w:rsidR="004F2913" w:rsidRPr="00F327E8">
        <w:rPr>
          <w:rFonts w:ascii="仿宋" w:eastAsia="仿宋" w:hAnsi="仿宋"/>
          <w:sz w:val="28"/>
          <w:szCs w:val="28"/>
        </w:rPr>
        <w:t>中国物流学会、中国物流与采购联合会面上研究课题计划</w:t>
      </w:r>
      <w:r w:rsidR="00BF4EAF" w:rsidRPr="00F327E8">
        <w:rPr>
          <w:rFonts w:ascii="仿宋" w:eastAsia="仿宋" w:hAnsi="仿宋"/>
          <w:sz w:val="28"/>
          <w:szCs w:val="28"/>
        </w:rPr>
        <w:br w:type="page"/>
      </w:r>
    </w:p>
    <w:p w:rsidR="006915E2" w:rsidRPr="00F327E8" w:rsidRDefault="006915E2" w:rsidP="006915E2">
      <w:pPr>
        <w:spacing w:line="360" w:lineRule="auto"/>
        <w:rPr>
          <w:rFonts w:ascii="仿宋_GB2312" w:eastAsia="仿宋_GB2312"/>
          <w:b/>
          <w:sz w:val="32"/>
          <w:szCs w:val="28"/>
        </w:rPr>
      </w:pPr>
      <w:r w:rsidRPr="00F327E8">
        <w:rPr>
          <w:rFonts w:ascii="仿宋_GB2312" w:eastAsia="仿宋_GB2312" w:hint="eastAsia"/>
          <w:b/>
          <w:sz w:val="32"/>
          <w:szCs w:val="28"/>
        </w:rPr>
        <w:lastRenderedPageBreak/>
        <w:t>附件:</w:t>
      </w:r>
    </w:p>
    <w:p w:rsidR="00EE4A59" w:rsidRPr="00574CEE" w:rsidRDefault="00CA3A3C">
      <w:pPr>
        <w:spacing w:beforeLines="50" w:before="156" w:line="360" w:lineRule="auto"/>
        <w:jc w:val="center"/>
        <w:rPr>
          <w:rFonts w:ascii="仿宋_GB2312" w:eastAsia="仿宋_GB2312" w:hAnsi="Calibri" w:cs="宋体"/>
          <w:b/>
          <w:kern w:val="0"/>
          <w:sz w:val="36"/>
          <w:szCs w:val="36"/>
        </w:rPr>
      </w:pPr>
      <w:r w:rsidRPr="00574CEE">
        <w:rPr>
          <w:rFonts w:ascii="仿宋_GB2312" w:eastAsia="仿宋_GB2312" w:hAnsi="Calibri" w:cs="宋体" w:hint="eastAsia"/>
          <w:b/>
          <w:kern w:val="0"/>
          <w:sz w:val="36"/>
          <w:szCs w:val="36"/>
        </w:rPr>
        <w:t>2017年</w:t>
      </w:r>
      <w:r w:rsidR="0029284C" w:rsidRPr="00574CEE">
        <w:rPr>
          <w:rFonts w:ascii="仿宋_GB2312" w:eastAsia="仿宋_GB2312" w:hAnsi="Calibri" w:cs="宋体" w:hint="eastAsia"/>
          <w:b/>
          <w:kern w:val="0"/>
          <w:sz w:val="36"/>
          <w:szCs w:val="36"/>
        </w:rPr>
        <w:t>中国物流学会、中国物流与采购联合会</w:t>
      </w:r>
    </w:p>
    <w:p w:rsidR="0029284C" w:rsidRPr="00574CEE" w:rsidRDefault="0029284C">
      <w:pPr>
        <w:spacing w:beforeLines="50" w:before="156" w:line="360" w:lineRule="auto"/>
        <w:jc w:val="center"/>
        <w:rPr>
          <w:rFonts w:ascii="仿宋_GB2312" w:eastAsia="仿宋_GB2312" w:hAnsi="Calibri" w:cs="宋体"/>
          <w:b/>
          <w:kern w:val="0"/>
          <w:sz w:val="36"/>
          <w:szCs w:val="36"/>
        </w:rPr>
      </w:pPr>
      <w:r w:rsidRPr="00574CEE">
        <w:rPr>
          <w:rFonts w:ascii="仿宋_GB2312" w:eastAsia="仿宋_GB2312" w:hAnsi="Calibri" w:cs="宋体" w:hint="eastAsia"/>
          <w:b/>
          <w:kern w:val="0"/>
          <w:sz w:val="36"/>
          <w:szCs w:val="36"/>
        </w:rPr>
        <w:t>面上研究课题计划</w:t>
      </w:r>
    </w:p>
    <w:p w:rsidR="0026731F" w:rsidRPr="00574CEE" w:rsidRDefault="006915E2">
      <w:pPr>
        <w:spacing w:beforeLines="50" w:before="156" w:line="360" w:lineRule="auto"/>
        <w:jc w:val="center"/>
        <w:rPr>
          <w:rFonts w:ascii="仿宋_GB2312" w:eastAsia="仿宋_GB2312" w:hAnsi="Calibri" w:cs="宋体"/>
          <w:b/>
          <w:kern w:val="0"/>
          <w:sz w:val="36"/>
          <w:szCs w:val="36"/>
        </w:rPr>
      </w:pPr>
      <w:r w:rsidRPr="00574CEE">
        <w:rPr>
          <w:rFonts w:ascii="仿宋_GB2312" w:eastAsia="仿宋_GB2312" w:hAnsi="Calibri" w:cs="宋体" w:hint="eastAsia"/>
          <w:b/>
          <w:kern w:val="0"/>
          <w:sz w:val="36"/>
          <w:szCs w:val="36"/>
        </w:rPr>
        <w:t>（共</w:t>
      </w:r>
      <w:r w:rsidR="00856FA5" w:rsidRPr="00574CEE">
        <w:rPr>
          <w:rFonts w:ascii="仿宋_GB2312" w:eastAsia="仿宋_GB2312" w:hAnsi="Calibri" w:cs="宋体"/>
          <w:b/>
          <w:kern w:val="0"/>
          <w:sz w:val="36"/>
          <w:szCs w:val="36"/>
        </w:rPr>
        <w:t>22</w:t>
      </w:r>
      <w:r w:rsidR="00533A19">
        <w:rPr>
          <w:rFonts w:ascii="仿宋_GB2312" w:eastAsia="仿宋_GB2312" w:hAnsi="Calibri" w:cs="宋体" w:hint="eastAsia"/>
          <w:b/>
          <w:kern w:val="0"/>
          <w:sz w:val="36"/>
          <w:szCs w:val="36"/>
        </w:rPr>
        <w:t>4</w:t>
      </w:r>
      <w:r w:rsidRPr="00574CEE">
        <w:rPr>
          <w:rFonts w:ascii="仿宋_GB2312" w:eastAsia="仿宋_GB2312" w:hAnsi="Calibri" w:cs="宋体" w:hint="eastAsia"/>
          <w:b/>
          <w:kern w:val="0"/>
          <w:sz w:val="36"/>
          <w:szCs w:val="36"/>
        </w:rPr>
        <w:t>个）</w:t>
      </w:r>
    </w:p>
    <w:p w:rsidR="00183501" w:rsidRPr="00F327E8" w:rsidRDefault="00BA7400" w:rsidP="0031267F">
      <w:pPr>
        <w:spacing w:beforeLines="50" w:before="156" w:line="360" w:lineRule="auto"/>
        <w:jc w:val="left"/>
      </w:pPr>
      <w:r w:rsidRPr="00F327E8">
        <w:rPr>
          <w:rFonts w:ascii="仿宋" w:eastAsia="仿宋" w:hAnsi="仿宋"/>
          <w:b/>
          <w:sz w:val="32"/>
          <w:szCs w:val="28"/>
        </w:rPr>
        <w:t>1.物流管理类:</w:t>
      </w:r>
      <w:r w:rsidR="00856FA5" w:rsidRPr="00F327E8">
        <w:rPr>
          <w:rFonts w:ascii="仿宋" w:eastAsia="仿宋" w:hAnsi="仿宋"/>
          <w:b/>
          <w:sz w:val="32"/>
          <w:szCs w:val="28"/>
        </w:rPr>
        <w:t>11</w:t>
      </w:r>
      <w:r w:rsidR="00533A19">
        <w:rPr>
          <w:rFonts w:ascii="仿宋" w:eastAsia="仿宋" w:hAnsi="仿宋" w:hint="eastAsia"/>
          <w:b/>
          <w:sz w:val="32"/>
          <w:szCs w:val="28"/>
        </w:rPr>
        <w:t>2</w:t>
      </w:r>
      <w:r w:rsidRPr="00F327E8">
        <w:rPr>
          <w:rFonts w:ascii="仿宋" w:eastAsia="仿宋" w:hAnsi="仿宋" w:hint="eastAsia"/>
          <w:b/>
          <w:sz w:val="32"/>
          <w:szCs w:val="28"/>
        </w:rPr>
        <w:t>个</w:t>
      </w:r>
    </w:p>
    <w:tbl>
      <w:tblPr>
        <w:tblW w:w="10632" w:type="dxa"/>
        <w:jc w:val="center"/>
        <w:tblLayout w:type="fixed"/>
        <w:tblLook w:val="04A0" w:firstRow="1" w:lastRow="0" w:firstColumn="1" w:lastColumn="0" w:noHBand="0" w:noVBand="1"/>
      </w:tblPr>
      <w:tblGrid>
        <w:gridCol w:w="704"/>
        <w:gridCol w:w="5137"/>
        <w:gridCol w:w="3793"/>
        <w:gridCol w:w="998"/>
      </w:tblGrid>
      <w:tr w:rsidR="00BA7400" w:rsidRPr="00F327E8" w:rsidTr="00721112">
        <w:trPr>
          <w:trHeight w:val="510"/>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7400" w:rsidRPr="00574CEE" w:rsidRDefault="00BA7400" w:rsidP="00BA7400">
            <w:pPr>
              <w:widowControl/>
              <w:jc w:val="center"/>
              <w:rPr>
                <w:b/>
                <w:bCs/>
                <w:kern w:val="0"/>
                <w:szCs w:val="20"/>
              </w:rPr>
            </w:pPr>
            <w:r w:rsidRPr="00574CEE">
              <w:rPr>
                <w:rFonts w:hint="eastAsia"/>
                <w:b/>
                <w:bCs/>
                <w:kern w:val="0"/>
                <w:szCs w:val="20"/>
              </w:rPr>
              <w:t>序号</w:t>
            </w:r>
          </w:p>
        </w:tc>
        <w:tc>
          <w:tcPr>
            <w:tcW w:w="513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BA7400" w:rsidRPr="00574CEE" w:rsidRDefault="00BA7400" w:rsidP="00BA7400">
            <w:pPr>
              <w:widowControl/>
              <w:jc w:val="center"/>
              <w:rPr>
                <w:b/>
                <w:bCs/>
                <w:kern w:val="0"/>
                <w:szCs w:val="20"/>
              </w:rPr>
            </w:pPr>
            <w:r w:rsidRPr="00574CEE">
              <w:rPr>
                <w:rFonts w:hint="eastAsia"/>
                <w:b/>
                <w:bCs/>
                <w:kern w:val="0"/>
                <w:szCs w:val="20"/>
              </w:rPr>
              <w:t>课题名称</w:t>
            </w:r>
          </w:p>
        </w:tc>
        <w:tc>
          <w:tcPr>
            <w:tcW w:w="379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BA7400" w:rsidRPr="00574CEE" w:rsidRDefault="00BA7400" w:rsidP="00BA7400">
            <w:pPr>
              <w:widowControl/>
              <w:jc w:val="center"/>
              <w:rPr>
                <w:b/>
                <w:bCs/>
                <w:kern w:val="0"/>
                <w:szCs w:val="20"/>
              </w:rPr>
            </w:pPr>
            <w:r w:rsidRPr="00574CEE">
              <w:rPr>
                <w:rFonts w:hint="eastAsia"/>
                <w:b/>
                <w:bCs/>
                <w:kern w:val="0"/>
                <w:szCs w:val="20"/>
              </w:rPr>
              <w:t>研究单位</w:t>
            </w:r>
          </w:p>
        </w:tc>
        <w:tc>
          <w:tcPr>
            <w:tcW w:w="99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1267F" w:rsidRPr="00574CEE" w:rsidRDefault="00BA7400" w:rsidP="00BA7400">
            <w:pPr>
              <w:widowControl/>
              <w:jc w:val="center"/>
              <w:rPr>
                <w:b/>
                <w:bCs/>
                <w:kern w:val="0"/>
                <w:szCs w:val="20"/>
              </w:rPr>
            </w:pPr>
            <w:r w:rsidRPr="00574CEE">
              <w:rPr>
                <w:rFonts w:hint="eastAsia"/>
                <w:b/>
                <w:bCs/>
                <w:kern w:val="0"/>
                <w:szCs w:val="20"/>
              </w:rPr>
              <w:t>课题</w:t>
            </w:r>
          </w:p>
          <w:p w:rsidR="00BA7400" w:rsidRPr="00574CEE" w:rsidRDefault="00BA7400" w:rsidP="00BA7400">
            <w:pPr>
              <w:widowControl/>
              <w:jc w:val="center"/>
              <w:rPr>
                <w:b/>
                <w:bCs/>
                <w:kern w:val="0"/>
                <w:szCs w:val="20"/>
              </w:rPr>
            </w:pPr>
            <w:r w:rsidRPr="00574CEE">
              <w:rPr>
                <w:rFonts w:hint="eastAsia"/>
                <w:b/>
                <w:bCs/>
                <w:kern w:val="0"/>
                <w:szCs w:val="20"/>
              </w:rPr>
              <w:t>主持人</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1</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基于智能优化的电网计量装置生产与物流协同系统设计与应用</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北京交通大学、</w:t>
            </w:r>
            <w:proofErr w:type="gramStart"/>
            <w:r>
              <w:rPr>
                <w:rFonts w:hint="eastAsia"/>
                <w:color w:val="000000"/>
                <w:sz w:val="20"/>
                <w:szCs w:val="20"/>
              </w:rPr>
              <w:t>国网天津</w:t>
            </w:r>
            <w:proofErr w:type="gramEnd"/>
            <w:r>
              <w:rPr>
                <w:rFonts w:hint="eastAsia"/>
                <w:color w:val="000000"/>
                <w:sz w:val="20"/>
                <w:szCs w:val="20"/>
              </w:rPr>
              <w:t>电科院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魏文超</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2</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基于社会物流成本核算的多式联运网络均衡研究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北京物资学院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汪芸芳</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3</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手机附件物料库存管理优化研究——以</w:t>
            </w:r>
            <w:r>
              <w:rPr>
                <w:rFonts w:hint="eastAsia"/>
                <w:color w:val="000000"/>
                <w:sz w:val="20"/>
                <w:szCs w:val="20"/>
              </w:rPr>
              <w:t>S</w:t>
            </w:r>
            <w:r>
              <w:rPr>
                <w:rFonts w:hint="eastAsia"/>
                <w:color w:val="000000"/>
                <w:sz w:val="20"/>
                <w:szCs w:val="20"/>
              </w:rPr>
              <w:t>公司为例</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北京物资学院物流学院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白晓娟</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4</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京津冀物流企业经营绩效研究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北京物资学院物流学院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杨宝宏</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5</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低碳物流库存管理研究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北京物资学院信息学院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田志勇</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6</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资本运作背景下快递物流公司</w:t>
            </w:r>
            <w:proofErr w:type="gramStart"/>
            <w:r>
              <w:rPr>
                <w:rFonts w:hint="eastAsia"/>
                <w:color w:val="000000"/>
                <w:sz w:val="20"/>
                <w:szCs w:val="20"/>
              </w:rPr>
              <w:t>的风控管理</w:t>
            </w:r>
            <w:proofErr w:type="gramEnd"/>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北京城市学院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刘国海</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7</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基于消费者视角下的生鲜农产品电商物流问题与对策研究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北京农业职业学院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张天琪</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8</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军事供应</w:t>
            </w:r>
            <w:proofErr w:type="gramStart"/>
            <w:r>
              <w:rPr>
                <w:rFonts w:hint="eastAsia"/>
                <w:color w:val="000000"/>
                <w:sz w:val="20"/>
                <w:szCs w:val="20"/>
              </w:rPr>
              <w:t>链风险</w:t>
            </w:r>
            <w:proofErr w:type="gramEnd"/>
            <w:r>
              <w:rPr>
                <w:rFonts w:hint="eastAsia"/>
                <w:color w:val="000000"/>
                <w:sz w:val="20"/>
                <w:szCs w:val="20"/>
              </w:rPr>
              <w:t>管理研究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解放军后勤学院军事物流仓储教研室</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龚卫锋</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9</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应急物流标准体系形成机理研究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解放军后勤学院军事物流工程实验与研究中心</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proofErr w:type="gramStart"/>
            <w:r>
              <w:rPr>
                <w:rFonts w:hint="eastAsia"/>
                <w:color w:val="000000"/>
                <w:sz w:val="20"/>
                <w:szCs w:val="20"/>
              </w:rPr>
              <w:t>黄定政</w:t>
            </w:r>
            <w:proofErr w:type="gramEnd"/>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10</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大数据背景下基于</w:t>
            </w:r>
            <w:proofErr w:type="gramStart"/>
            <w:r>
              <w:rPr>
                <w:rFonts w:hint="eastAsia"/>
                <w:color w:val="000000"/>
                <w:sz w:val="20"/>
                <w:szCs w:val="20"/>
              </w:rPr>
              <w:t>云计算</w:t>
            </w:r>
            <w:proofErr w:type="gramEnd"/>
            <w:r>
              <w:rPr>
                <w:rFonts w:hint="eastAsia"/>
                <w:color w:val="000000"/>
                <w:sz w:val="20"/>
                <w:szCs w:val="20"/>
              </w:rPr>
              <w:t>的应急物流公共信息平台的研究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天津滨海职业学院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proofErr w:type="gramStart"/>
            <w:r>
              <w:rPr>
                <w:rFonts w:hint="eastAsia"/>
                <w:color w:val="000000"/>
                <w:sz w:val="20"/>
                <w:szCs w:val="20"/>
              </w:rPr>
              <w:t>鲁艳萍</w:t>
            </w:r>
            <w:proofErr w:type="gramEnd"/>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11</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新税制背景下天津自贸区跨境电商物流模式比较研究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天津滨海职业学院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proofErr w:type="gramStart"/>
            <w:r>
              <w:rPr>
                <w:rFonts w:hint="eastAsia"/>
                <w:color w:val="000000"/>
                <w:sz w:val="20"/>
                <w:szCs w:val="20"/>
              </w:rPr>
              <w:t>邢</w:t>
            </w:r>
            <w:proofErr w:type="gramEnd"/>
            <w:r>
              <w:rPr>
                <w:rFonts w:hint="eastAsia"/>
                <w:color w:val="000000"/>
                <w:sz w:val="20"/>
                <w:szCs w:val="20"/>
              </w:rPr>
              <w:t>弢</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12</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战备物资生产能力储备激励机制模型研究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解放军军事交通学院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王海兰</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13</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集装</w:t>
            </w:r>
            <w:proofErr w:type="gramStart"/>
            <w:r>
              <w:rPr>
                <w:rFonts w:hint="eastAsia"/>
                <w:color w:val="000000"/>
                <w:sz w:val="20"/>
                <w:szCs w:val="20"/>
              </w:rPr>
              <w:t>化军事</w:t>
            </w:r>
            <w:proofErr w:type="gramEnd"/>
            <w:r>
              <w:rPr>
                <w:rFonts w:hint="eastAsia"/>
                <w:color w:val="000000"/>
                <w:sz w:val="20"/>
                <w:szCs w:val="20"/>
              </w:rPr>
              <w:t>运输管理体制研究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解放军军事交通学院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刘海英</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14</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管理协同视角下军民融合应急物流体系研究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解放军军事交通学院汽车指挥系</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proofErr w:type="gramStart"/>
            <w:r>
              <w:rPr>
                <w:rFonts w:hint="eastAsia"/>
                <w:color w:val="000000"/>
                <w:sz w:val="20"/>
                <w:szCs w:val="20"/>
              </w:rPr>
              <w:t>曹继霞</w:t>
            </w:r>
            <w:proofErr w:type="gramEnd"/>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15</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从菜鸟网到提升军民融合战略投送能力研究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武警后勤学院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邓洁</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16</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武警部队智慧应急物流体系研究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武警后勤学院军事经济系</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刘俊</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17</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军民融合式应急物流系统建设模式研究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武警后勤学院军事经济系</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刘雯</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lastRenderedPageBreak/>
              <w:t>18</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农产</w:t>
            </w:r>
            <w:proofErr w:type="gramStart"/>
            <w:r>
              <w:rPr>
                <w:rFonts w:hint="eastAsia"/>
                <w:color w:val="000000"/>
                <w:sz w:val="20"/>
                <w:szCs w:val="20"/>
              </w:rPr>
              <w:t>品绿色供应链运行</w:t>
            </w:r>
            <w:proofErr w:type="gramEnd"/>
            <w:r>
              <w:rPr>
                <w:rFonts w:hint="eastAsia"/>
                <w:color w:val="000000"/>
                <w:sz w:val="20"/>
                <w:szCs w:val="20"/>
              </w:rPr>
              <w:t>模式与反馈机制研究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辽宁工程技术大学</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张芳</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19</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冷柜类保鲜</w:t>
            </w:r>
            <w:proofErr w:type="gramStart"/>
            <w:r>
              <w:rPr>
                <w:rFonts w:hint="eastAsia"/>
                <w:color w:val="000000"/>
                <w:sz w:val="20"/>
                <w:szCs w:val="20"/>
              </w:rPr>
              <w:t>设备电</w:t>
            </w:r>
            <w:proofErr w:type="gramEnd"/>
            <w:r>
              <w:rPr>
                <w:rFonts w:hint="eastAsia"/>
                <w:color w:val="000000"/>
                <w:sz w:val="20"/>
                <w:szCs w:val="20"/>
              </w:rPr>
              <w:t>商体验营销场景化设计</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辽宁工程技术大学</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万君</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20</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物流园区建设项目综合评价研究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辽宁省交通高等专科学校</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proofErr w:type="gramStart"/>
            <w:r>
              <w:rPr>
                <w:rFonts w:hint="eastAsia"/>
                <w:color w:val="000000"/>
                <w:sz w:val="20"/>
                <w:szCs w:val="20"/>
              </w:rPr>
              <w:t>孔月红</w:t>
            </w:r>
            <w:proofErr w:type="gramEnd"/>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21</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基于“一带一路”战略下，我国智慧物流发展战略与对策研究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辽宁省交通高等专科学校</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proofErr w:type="gramStart"/>
            <w:r>
              <w:rPr>
                <w:rFonts w:hint="eastAsia"/>
                <w:color w:val="000000"/>
                <w:sz w:val="20"/>
                <w:szCs w:val="20"/>
              </w:rPr>
              <w:t>刘景良</w:t>
            </w:r>
            <w:proofErr w:type="gramEnd"/>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22</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新时期大连冷链物流发展对策研究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辽宁对外经贸学院国际经济与贸易研究所</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proofErr w:type="gramStart"/>
            <w:r>
              <w:rPr>
                <w:rFonts w:hint="eastAsia"/>
                <w:color w:val="000000"/>
                <w:sz w:val="20"/>
                <w:szCs w:val="20"/>
              </w:rPr>
              <w:t>王宇楠</w:t>
            </w:r>
            <w:proofErr w:type="gramEnd"/>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23</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电子商务与高校校园快递协同发展研究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辽宁对外经贸学院信息管理学院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proofErr w:type="gramStart"/>
            <w:r>
              <w:rPr>
                <w:rFonts w:hint="eastAsia"/>
                <w:color w:val="000000"/>
                <w:sz w:val="20"/>
                <w:szCs w:val="20"/>
              </w:rPr>
              <w:t>王智泓</w:t>
            </w:r>
            <w:proofErr w:type="gramEnd"/>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24</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辽宁省商贸物流标准化建设研究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辽宁现代服务职业技术学院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谷岩</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25</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辽宁省商贸物流服务体系发展策略研究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辽宁现代服务职业技术学院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刘心</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26</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沈阳第三方物流企业密集型增长战略现状及其选择研究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沈阳理工大学</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王海鹰</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27</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辽宁构建国际市场竞争力问题研究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大连大学</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鲁渤</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28</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“一带一路”背景下西北农产品冷链物流网络规划研究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大连东软信息学院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潘常虹</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29</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森林食品供应链协同与脆弱性控制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东北林业大学</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李洋</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30</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专利视角下海运类高校协同创新能力评价与实证研究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上海海事大学</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proofErr w:type="gramStart"/>
            <w:r>
              <w:rPr>
                <w:rFonts w:hint="eastAsia"/>
                <w:color w:val="000000"/>
                <w:sz w:val="20"/>
                <w:szCs w:val="20"/>
              </w:rPr>
              <w:t>石亮</w:t>
            </w:r>
            <w:proofErr w:type="gramEnd"/>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31</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航空网络结构特征与决定因素的实证研究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上海工程技术大学</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proofErr w:type="gramStart"/>
            <w:r>
              <w:rPr>
                <w:rFonts w:hint="eastAsia"/>
                <w:color w:val="000000"/>
                <w:sz w:val="20"/>
                <w:szCs w:val="20"/>
              </w:rPr>
              <w:t>李智忠</w:t>
            </w:r>
            <w:proofErr w:type="gramEnd"/>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32</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泰州农村电商“最后</w:t>
            </w:r>
            <w:r>
              <w:rPr>
                <w:rFonts w:hint="eastAsia"/>
                <w:color w:val="000000"/>
                <w:sz w:val="20"/>
                <w:szCs w:val="20"/>
              </w:rPr>
              <w:t>1</w:t>
            </w:r>
            <w:r>
              <w:rPr>
                <w:rFonts w:hint="eastAsia"/>
                <w:color w:val="000000"/>
                <w:sz w:val="20"/>
                <w:szCs w:val="20"/>
              </w:rPr>
              <w:t>公里”物流模式研究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江苏农牧科技职业学院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朱芳</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33</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“互联网</w:t>
            </w:r>
            <w:r>
              <w:rPr>
                <w:rFonts w:hint="eastAsia"/>
                <w:color w:val="000000"/>
                <w:sz w:val="20"/>
                <w:szCs w:val="20"/>
              </w:rPr>
              <w:t>+</w:t>
            </w:r>
            <w:r>
              <w:rPr>
                <w:rFonts w:hint="eastAsia"/>
                <w:color w:val="000000"/>
                <w:sz w:val="20"/>
                <w:szCs w:val="20"/>
              </w:rPr>
              <w:t>”背景下快递绿色包装创新研究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江苏经贸职业技术学院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丁天明</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34</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农村电商物流末端配送服务质量评价研究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南京林业大学</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姜晓红</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35</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跨境电商企业海外仓运营管理的研究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苏州工业职业技术学院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张译匀</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36</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供给侧结构性改革下中国钢铁企业逆向物流模式优化研究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苏州工业职业技术学院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刘慧</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37</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自贸区新格局下苏州物流产业转型研究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苏州托普信息职业技术学院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缪华昌</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38</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新常态下常州海关特殊监管区域整合发展研究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常州机电职业技术学院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刘伯超</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39</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江苏现代物流人才的需求预测及人才战略研究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盐城工学院管理学院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梅彤</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40</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不确定环境</w:t>
            </w:r>
            <w:proofErr w:type="gramStart"/>
            <w:r>
              <w:rPr>
                <w:rFonts w:hint="eastAsia"/>
                <w:color w:val="000000"/>
                <w:sz w:val="20"/>
                <w:szCs w:val="20"/>
              </w:rPr>
              <w:t>下供应链协调</w:t>
            </w:r>
            <w:proofErr w:type="gramEnd"/>
            <w:r>
              <w:rPr>
                <w:rFonts w:hint="eastAsia"/>
                <w:color w:val="000000"/>
                <w:sz w:val="20"/>
                <w:szCs w:val="20"/>
              </w:rPr>
              <w:t>问题的研究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盐城工业职业技术学院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陈天文</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41</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基于客户需求的物流企业服务创新研究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盐城工学院继续教育学院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崔琳琳</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lastRenderedPageBreak/>
              <w:t>42</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装备保障模式改革的经济性分析</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解放军空军勤务学院军需系</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李乐喜</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43</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军民融合</w:t>
            </w:r>
            <w:proofErr w:type="gramStart"/>
            <w:r>
              <w:rPr>
                <w:rFonts w:hint="eastAsia"/>
                <w:color w:val="000000"/>
                <w:sz w:val="20"/>
                <w:szCs w:val="20"/>
              </w:rPr>
              <w:t>式军事</w:t>
            </w:r>
            <w:proofErr w:type="gramEnd"/>
            <w:r>
              <w:rPr>
                <w:rFonts w:hint="eastAsia"/>
                <w:color w:val="000000"/>
                <w:sz w:val="20"/>
                <w:szCs w:val="20"/>
              </w:rPr>
              <w:t>装备逆向物流风险分析与防范研究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解放军空军勤务学院军事交通系</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proofErr w:type="gramStart"/>
            <w:r>
              <w:rPr>
                <w:rFonts w:hint="eastAsia"/>
                <w:color w:val="000000"/>
                <w:sz w:val="20"/>
                <w:szCs w:val="20"/>
              </w:rPr>
              <w:t>谢福哲</w:t>
            </w:r>
            <w:proofErr w:type="gramEnd"/>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44</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基于供应链理念的军事器材库存控制研究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解放军空军勤务学院军事交通系</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郑金忠</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45</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军民融合式空军航材保障物流体系构建和模式创新研究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解放军空军勤务学院航材管理系</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王威</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46</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军事物流军民深度融合下</w:t>
            </w:r>
            <w:r>
              <w:rPr>
                <w:rFonts w:hint="eastAsia"/>
                <w:color w:val="000000"/>
                <w:sz w:val="20"/>
                <w:szCs w:val="20"/>
              </w:rPr>
              <w:t>4PL</w:t>
            </w:r>
            <w:r>
              <w:rPr>
                <w:rFonts w:hint="eastAsia"/>
                <w:color w:val="000000"/>
                <w:sz w:val="20"/>
                <w:szCs w:val="20"/>
              </w:rPr>
              <w:t>选择模式研究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解放军空军勤务学院航材管理系</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周丽华</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47</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装备专用备件消耗定额方法研究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解放军空军勤务学院航材管理系</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王涛</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48</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“互联网”</w:t>
            </w:r>
            <w:r>
              <w:rPr>
                <w:rFonts w:hint="eastAsia"/>
                <w:color w:val="000000"/>
                <w:sz w:val="20"/>
                <w:szCs w:val="20"/>
              </w:rPr>
              <w:t>+</w:t>
            </w:r>
            <w:r>
              <w:rPr>
                <w:rFonts w:hint="eastAsia"/>
                <w:color w:val="000000"/>
                <w:sz w:val="20"/>
                <w:szCs w:val="20"/>
              </w:rPr>
              <w:t>物流连锁复制商业模式研究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浙江新颜物流有限公司</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proofErr w:type="gramStart"/>
            <w:r>
              <w:rPr>
                <w:rFonts w:hint="eastAsia"/>
                <w:color w:val="000000"/>
                <w:sz w:val="20"/>
                <w:szCs w:val="20"/>
              </w:rPr>
              <w:t>颜滨</w:t>
            </w:r>
            <w:proofErr w:type="gramEnd"/>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49</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供应链协同视角</w:t>
            </w:r>
            <w:proofErr w:type="gramStart"/>
            <w:r>
              <w:rPr>
                <w:rFonts w:hint="eastAsia"/>
                <w:color w:val="000000"/>
                <w:sz w:val="20"/>
                <w:szCs w:val="20"/>
              </w:rPr>
              <w:t>下生鲜电商</w:t>
            </w:r>
            <w:proofErr w:type="gramEnd"/>
            <w:r>
              <w:rPr>
                <w:rFonts w:hint="eastAsia"/>
                <w:color w:val="000000"/>
                <w:sz w:val="20"/>
                <w:szCs w:val="20"/>
              </w:rPr>
              <w:t>物流的发展研究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浙江经济职业技术学院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余建海</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50</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供应链环境下基于混合支付策略的易腐品库存控制研究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浙江经济职业技术学院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陈金叶</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51</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基于“互联网</w:t>
            </w:r>
            <w:r>
              <w:rPr>
                <w:rFonts w:hint="eastAsia"/>
                <w:color w:val="000000"/>
                <w:sz w:val="20"/>
                <w:szCs w:val="20"/>
              </w:rPr>
              <w:t>+</w:t>
            </w:r>
            <w:r>
              <w:rPr>
                <w:rFonts w:hint="eastAsia"/>
                <w:color w:val="000000"/>
                <w:sz w:val="20"/>
                <w:szCs w:val="20"/>
              </w:rPr>
              <w:t>”的车货匹配平台型无车承运人运营模式研究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浙江经济职业技术学院物流技术学院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proofErr w:type="gramStart"/>
            <w:r>
              <w:rPr>
                <w:rFonts w:hint="eastAsia"/>
                <w:color w:val="000000"/>
                <w:sz w:val="20"/>
                <w:szCs w:val="20"/>
              </w:rPr>
              <w:t>孙旭圆</w:t>
            </w:r>
            <w:proofErr w:type="gramEnd"/>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52</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浙江省海外</w:t>
            </w:r>
            <w:proofErr w:type="gramStart"/>
            <w:r>
              <w:rPr>
                <w:rFonts w:hint="eastAsia"/>
                <w:color w:val="000000"/>
                <w:sz w:val="20"/>
                <w:szCs w:val="20"/>
              </w:rPr>
              <w:t>仓建设</w:t>
            </w:r>
            <w:proofErr w:type="gramEnd"/>
            <w:r>
              <w:rPr>
                <w:rFonts w:hint="eastAsia"/>
                <w:color w:val="000000"/>
                <w:sz w:val="20"/>
                <w:szCs w:val="20"/>
              </w:rPr>
              <w:t>存在的问题和策略研究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浙江经济职业技术学院现代物流研究所</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王怡静</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53</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基于循环经济的绿色物流研究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浙江经济职业技术学院现代物流研究所</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proofErr w:type="gramStart"/>
            <w:r>
              <w:rPr>
                <w:rFonts w:hint="eastAsia"/>
                <w:color w:val="000000"/>
                <w:sz w:val="20"/>
                <w:szCs w:val="20"/>
              </w:rPr>
              <w:t>付锐</w:t>
            </w:r>
            <w:proofErr w:type="gramEnd"/>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54</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基于电子商务的生鲜农产品供应</w:t>
            </w:r>
            <w:proofErr w:type="gramStart"/>
            <w:r>
              <w:rPr>
                <w:rFonts w:hint="eastAsia"/>
                <w:color w:val="000000"/>
                <w:sz w:val="20"/>
                <w:szCs w:val="20"/>
              </w:rPr>
              <w:t>链模式</w:t>
            </w:r>
            <w:proofErr w:type="gramEnd"/>
            <w:r>
              <w:rPr>
                <w:rFonts w:hint="eastAsia"/>
                <w:color w:val="000000"/>
                <w:sz w:val="20"/>
                <w:szCs w:val="20"/>
              </w:rPr>
              <w:t>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浙江工业职业技术学院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张仕军</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55</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我国物流园区公共信息服务发展现状评估（以宁波为例）</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宁波市现代物流规划研究院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张瑶</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56</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物流“互联网</w:t>
            </w:r>
            <w:r>
              <w:rPr>
                <w:rFonts w:hint="eastAsia"/>
                <w:color w:val="000000"/>
                <w:sz w:val="20"/>
                <w:szCs w:val="20"/>
              </w:rPr>
              <w:t>+</w:t>
            </w:r>
            <w:r>
              <w:rPr>
                <w:rFonts w:hint="eastAsia"/>
                <w:color w:val="000000"/>
                <w:sz w:val="20"/>
                <w:szCs w:val="20"/>
              </w:rPr>
              <w:t>”创新平台模式研究——以宁波市为例</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宁波市现代物流规划研究院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秦磊</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57</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宁波市生鲜冷链物流网络体系构建及运作模式创新研究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宁波市现代物流规划研究院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唐斐</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58</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平台化货运运力组织模式及推进策略研究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宁波工程学院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张晓东</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59</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以文化重塑引领物流企业改革创新</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浙江东方职业技术学院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郑文君</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60</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“一带一路”战略下温州港转型升级研究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浙江工贸职业技术学院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王子成</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61</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“互联网</w:t>
            </w:r>
            <w:r>
              <w:rPr>
                <w:rFonts w:hint="eastAsia"/>
                <w:color w:val="000000"/>
                <w:sz w:val="20"/>
                <w:szCs w:val="20"/>
              </w:rPr>
              <w:t>+</w:t>
            </w:r>
            <w:r>
              <w:rPr>
                <w:rFonts w:hint="eastAsia"/>
                <w:color w:val="000000"/>
                <w:sz w:val="20"/>
                <w:szCs w:val="20"/>
              </w:rPr>
              <w:t>”背景下物流信息化发展现状及对策研究——以浙江省为例</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浙江工贸职业技术学院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姜婧</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62</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“互联网</w:t>
            </w:r>
            <w:r>
              <w:rPr>
                <w:rFonts w:hint="eastAsia"/>
                <w:color w:val="000000"/>
                <w:sz w:val="20"/>
                <w:szCs w:val="20"/>
              </w:rPr>
              <w:t>+</w:t>
            </w:r>
            <w:r>
              <w:rPr>
                <w:rFonts w:hint="eastAsia"/>
                <w:color w:val="000000"/>
                <w:sz w:val="20"/>
                <w:szCs w:val="20"/>
              </w:rPr>
              <w:t>”背景下物流业与现代制造业深度联动融合模式研究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浙江东方职业技术学院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万年红</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63</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城市共同配送平台绿色化研究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安徽大学商学院、安徽大学物流与供应链研究中心</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proofErr w:type="gramStart"/>
            <w:r>
              <w:rPr>
                <w:rFonts w:hint="eastAsia"/>
                <w:color w:val="000000"/>
                <w:sz w:val="20"/>
                <w:szCs w:val="20"/>
              </w:rPr>
              <w:t>汪传雷</w:t>
            </w:r>
            <w:proofErr w:type="gramEnd"/>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64</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地震灾害应急物流体系的构建和优化——以云南鲁甸地震为例</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福州理工学院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魏洪茂</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65</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面向中美跨境电商货物闽台海空中</w:t>
            </w:r>
            <w:proofErr w:type="gramStart"/>
            <w:r>
              <w:rPr>
                <w:rFonts w:hint="eastAsia"/>
                <w:color w:val="000000"/>
                <w:sz w:val="20"/>
                <w:szCs w:val="20"/>
              </w:rPr>
              <w:t>转运输</w:t>
            </w:r>
            <w:proofErr w:type="gramEnd"/>
            <w:r>
              <w:rPr>
                <w:rFonts w:hint="eastAsia"/>
                <w:color w:val="000000"/>
                <w:sz w:val="20"/>
                <w:szCs w:val="20"/>
              </w:rPr>
              <w:t>物流中心设计研究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福州外语外贸学院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柯晟</w:t>
            </w:r>
            <w:proofErr w:type="gramStart"/>
            <w:r>
              <w:rPr>
                <w:rFonts w:hint="eastAsia"/>
                <w:color w:val="000000"/>
                <w:sz w:val="20"/>
                <w:szCs w:val="20"/>
              </w:rPr>
              <w:t>劼</w:t>
            </w:r>
            <w:proofErr w:type="gramEnd"/>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lastRenderedPageBreak/>
              <w:t>66</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基于</w:t>
            </w:r>
            <w:r>
              <w:rPr>
                <w:rFonts w:hint="eastAsia"/>
                <w:color w:val="000000"/>
                <w:sz w:val="20"/>
                <w:szCs w:val="20"/>
              </w:rPr>
              <w:t>DEMATEL</w:t>
            </w:r>
            <w:r>
              <w:rPr>
                <w:rFonts w:hint="eastAsia"/>
                <w:color w:val="000000"/>
                <w:sz w:val="20"/>
                <w:szCs w:val="20"/>
              </w:rPr>
              <w:t>的福州地区绿色物流供应</w:t>
            </w:r>
            <w:proofErr w:type="gramStart"/>
            <w:r>
              <w:rPr>
                <w:rFonts w:hint="eastAsia"/>
                <w:color w:val="000000"/>
                <w:sz w:val="20"/>
                <w:szCs w:val="20"/>
              </w:rPr>
              <w:t>商关键</w:t>
            </w:r>
            <w:proofErr w:type="gramEnd"/>
            <w:r>
              <w:rPr>
                <w:rFonts w:hint="eastAsia"/>
                <w:color w:val="000000"/>
                <w:sz w:val="20"/>
                <w:szCs w:val="20"/>
              </w:rPr>
              <w:t>成功因素研究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福州外语外贸学院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proofErr w:type="gramStart"/>
            <w:r>
              <w:rPr>
                <w:rFonts w:hint="eastAsia"/>
                <w:color w:val="000000"/>
                <w:sz w:val="20"/>
                <w:szCs w:val="20"/>
              </w:rPr>
              <w:t>梅巧萍</w:t>
            </w:r>
            <w:proofErr w:type="gramEnd"/>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67</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“多区联动”下福建绿色城际物流体系发展研究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福州外语外贸学院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proofErr w:type="gramStart"/>
            <w:r>
              <w:rPr>
                <w:rFonts w:hint="eastAsia"/>
                <w:color w:val="000000"/>
                <w:sz w:val="20"/>
                <w:szCs w:val="20"/>
              </w:rPr>
              <w:t>江琪</w:t>
            </w:r>
            <w:proofErr w:type="gramEnd"/>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68</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建筑材料的物流优化研究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山东交通科技园</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proofErr w:type="gramStart"/>
            <w:r>
              <w:rPr>
                <w:rFonts w:hint="eastAsia"/>
                <w:color w:val="000000"/>
                <w:sz w:val="20"/>
                <w:szCs w:val="20"/>
              </w:rPr>
              <w:t>迟晶</w:t>
            </w:r>
            <w:proofErr w:type="gramEnd"/>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69</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基于禁忌搜索算法的车辆协作与路径规划研究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山东科技大学</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徐伟</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70</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物流服务供应</w:t>
            </w:r>
            <w:proofErr w:type="gramStart"/>
            <w:r>
              <w:rPr>
                <w:rFonts w:hint="eastAsia"/>
                <w:color w:val="000000"/>
                <w:sz w:val="20"/>
                <w:szCs w:val="20"/>
              </w:rPr>
              <w:t>链利益</w:t>
            </w:r>
            <w:proofErr w:type="gramEnd"/>
            <w:r>
              <w:rPr>
                <w:rFonts w:hint="eastAsia"/>
                <w:color w:val="000000"/>
                <w:sz w:val="20"/>
                <w:szCs w:val="20"/>
              </w:rPr>
              <w:t>协调机制研究——基于客户价值角度</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山东管理学院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王培培</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71</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proofErr w:type="gramStart"/>
            <w:r>
              <w:rPr>
                <w:rFonts w:hint="eastAsia"/>
                <w:color w:val="000000"/>
                <w:sz w:val="20"/>
                <w:szCs w:val="20"/>
              </w:rPr>
              <w:t>全渠道</w:t>
            </w:r>
            <w:proofErr w:type="gramEnd"/>
            <w:r>
              <w:rPr>
                <w:rFonts w:hint="eastAsia"/>
                <w:color w:val="000000"/>
                <w:sz w:val="20"/>
                <w:szCs w:val="20"/>
              </w:rPr>
              <w:t>物流支撑体系建设研究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青岛现代物流供应链管理研究发展中心、青岛市南区服务业发展局、利群集团、青岛苏宁物流有限公司</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proofErr w:type="gramStart"/>
            <w:r>
              <w:rPr>
                <w:rFonts w:hint="eastAsia"/>
                <w:color w:val="000000"/>
                <w:sz w:val="20"/>
                <w:szCs w:val="20"/>
              </w:rPr>
              <w:t>段沛佑</w:t>
            </w:r>
            <w:proofErr w:type="gramEnd"/>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72</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基于</w:t>
            </w:r>
            <w:r>
              <w:rPr>
                <w:rFonts w:hint="eastAsia"/>
                <w:color w:val="000000"/>
                <w:sz w:val="20"/>
                <w:szCs w:val="20"/>
              </w:rPr>
              <w:t>AHP</w:t>
            </w:r>
            <w:r>
              <w:rPr>
                <w:rFonts w:hint="eastAsia"/>
                <w:color w:val="000000"/>
                <w:sz w:val="20"/>
                <w:szCs w:val="20"/>
              </w:rPr>
              <w:t>的生鲜电商供应</w:t>
            </w:r>
            <w:proofErr w:type="gramStart"/>
            <w:r>
              <w:rPr>
                <w:rFonts w:hint="eastAsia"/>
                <w:color w:val="000000"/>
                <w:sz w:val="20"/>
                <w:szCs w:val="20"/>
              </w:rPr>
              <w:t>链风险</w:t>
            </w:r>
            <w:proofErr w:type="gramEnd"/>
            <w:r>
              <w:rPr>
                <w:rFonts w:hint="eastAsia"/>
                <w:color w:val="000000"/>
                <w:sz w:val="20"/>
                <w:szCs w:val="20"/>
              </w:rPr>
              <w:t>管理研究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青岛理工大学（临沂）</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李正</w:t>
            </w:r>
            <w:proofErr w:type="gramStart"/>
            <w:r>
              <w:rPr>
                <w:rFonts w:hint="eastAsia"/>
                <w:color w:val="000000"/>
                <w:sz w:val="20"/>
                <w:szCs w:val="20"/>
              </w:rPr>
              <w:t>浩</w:t>
            </w:r>
            <w:proofErr w:type="gramEnd"/>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73</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一带一路战略下物流园区与产业集群耦合发展研究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青岛农业大学</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周海霞</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74</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城市突发事件的物流网络规划研究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青岛农业大学</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proofErr w:type="gramStart"/>
            <w:r>
              <w:rPr>
                <w:rFonts w:hint="eastAsia"/>
                <w:color w:val="000000"/>
                <w:sz w:val="20"/>
                <w:szCs w:val="20"/>
              </w:rPr>
              <w:t>王宏智</w:t>
            </w:r>
            <w:proofErr w:type="gramEnd"/>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75</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山东省畜产品物流体系研究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青岛农业大学</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赖媛媛</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76</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汽车物流绿色发展路径研究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聊城职业技术学院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proofErr w:type="gramStart"/>
            <w:r>
              <w:rPr>
                <w:rFonts w:hint="eastAsia"/>
                <w:color w:val="000000"/>
                <w:sz w:val="20"/>
                <w:szCs w:val="20"/>
              </w:rPr>
              <w:t>刘照军</w:t>
            </w:r>
            <w:proofErr w:type="gramEnd"/>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77</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可</w:t>
            </w:r>
            <w:proofErr w:type="gramStart"/>
            <w:r>
              <w:rPr>
                <w:rFonts w:hint="eastAsia"/>
                <w:color w:val="000000"/>
                <w:sz w:val="20"/>
                <w:szCs w:val="20"/>
              </w:rPr>
              <w:t>拓理论</w:t>
            </w:r>
            <w:proofErr w:type="gramEnd"/>
            <w:r>
              <w:rPr>
                <w:rFonts w:hint="eastAsia"/>
                <w:color w:val="000000"/>
                <w:sz w:val="20"/>
                <w:szCs w:val="20"/>
              </w:rPr>
              <w:t>在物流配送资源整合中的应用研究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河南商丘学院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刘常宝</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78</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基于绿色药品回收的医药闭环供应链决策模型研究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湖北医药学院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江</w:t>
            </w:r>
            <w:proofErr w:type="gramStart"/>
            <w:r>
              <w:rPr>
                <w:rFonts w:hint="eastAsia"/>
                <w:color w:val="000000"/>
                <w:sz w:val="20"/>
                <w:szCs w:val="20"/>
              </w:rPr>
              <w:t>世</w:t>
            </w:r>
            <w:proofErr w:type="gramEnd"/>
            <w:r>
              <w:rPr>
                <w:rFonts w:hint="eastAsia"/>
                <w:color w:val="000000"/>
                <w:sz w:val="20"/>
                <w:szCs w:val="20"/>
              </w:rPr>
              <w:t>英</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79</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区域快递物流网络集聚能力差异性分析</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武汉理工大学</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proofErr w:type="gramStart"/>
            <w:r>
              <w:rPr>
                <w:rFonts w:hint="eastAsia"/>
                <w:color w:val="000000"/>
                <w:sz w:val="20"/>
                <w:szCs w:val="20"/>
              </w:rPr>
              <w:t>刘明菲</w:t>
            </w:r>
            <w:proofErr w:type="gramEnd"/>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80</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废旧电子产品回收处理网络优化研究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武汉纺织大学</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祁玉兰</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81</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高校互联网</w:t>
            </w:r>
            <w:r>
              <w:rPr>
                <w:rFonts w:hint="eastAsia"/>
                <w:color w:val="000000"/>
                <w:sz w:val="20"/>
                <w:szCs w:val="20"/>
              </w:rPr>
              <w:t>+</w:t>
            </w:r>
            <w:r>
              <w:rPr>
                <w:rFonts w:hint="eastAsia"/>
                <w:color w:val="000000"/>
                <w:sz w:val="20"/>
                <w:szCs w:val="20"/>
              </w:rPr>
              <w:t>快递绿色物流发展研究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武汉商学院商贸物流学院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张燕妮</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82</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农产品冷链物流发展问题及对策研究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武汉工商学院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王仕首</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83</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基于</w:t>
            </w:r>
            <w:proofErr w:type="gramStart"/>
            <w:r>
              <w:rPr>
                <w:rFonts w:hint="eastAsia"/>
                <w:color w:val="000000"/>
                <w:sz w:val="20"/>
                <w:szCs w:val="20"/>
              </w:rPr>
              <w:t>云计算</w:t>
            </w:r>
            <w:proofErr w:type="gramEnd"/>
            <w:r>
              <w:rPr>
                <w:rFonts w:hint="eastAsia"/>
                <w:color w:val="000000"/>
                <w:sz w:val="20"/>
                <w:szCs w:val="20"/>
              </w:rPr>
              <w:t>的武汉城市圈电子商务企业物流运作模式研究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武汉铁路职业技术学院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陈汉明</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84</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货车司机“荒”现象成因分析及破解对策研究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湖南省物流公共信息平台有限公司</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邓攀</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85</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基于信息平台的物流营销实践能力培养研究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湖南省物流公众信息平台有限公司</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龚芳</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86</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“一带一部”背景下湖南农产品电商物流绿色生态系统构建研究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湖南现代物流职业技术学院物流管理系、长沙合力企业管理有限公司</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何建崎</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87</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“互联网</w:t>
            </w:r>
            <w:r>
              <w:rPr>
                <w:rFonts w:hint="eastAsia"/>
                <w:color w:val="000000"/>
                <w:sz w:val="20"/>
                <w:szCs w:val="20"/>
              </w:rPr>
              <w:t>+</w:t>
            </w:r>
            <w:r>
              <w:rPr>
                <w:rFonts w:hint="eastAsia"/>
                <w:color w:val="000000"/>
                <w:sz w:val="20"/>
                <w:szCs w:val="20"/>
              </w:rPr>
              <w:t>”视角下农村电商物流配送模式研究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湖南现代物流职业技术学院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谭新明</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88</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主动式风险管理下的医药企业逆向物流运作模式研究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湖南工业职业技术学院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黄玉兰</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lastRenderedPageBreak/>
              <w:t>89</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基于乡村旅游的旅游物流服务体系研究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湖南工业职业技术学院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proofErr w:type="gramStart"/>
            <w:r>
              <w:rPr>
                <w:rFonts w:hint="eastAsia"/>
                <w:color w:val="000000"/>
                <w:sz w:val="20"/>
                <w:szCs w:val="20"/>
              </w:rPr>
              <w:t>夏利平</w:t>
            </w:r>
            <w:proofErr w:type="gramEnd"/>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90</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w:t>
            </w:r>
            <w:r>
              <w:rPr>
                <w:rFonts w:hint="eastAsia"/>
                <w:color w:val="000000"/>
                <w:sz w:val="20"/>
                <w:szCs w:val="20"/>
              </w:rPr>
              <w:t xml:space="preserve"> </w:t>
            </w:r>
            <w:r>
              <w:rPr>
                <w:rFonts w:hint="eastAsia"/>
                <w:color w:val="000000"/>
                <w:sz w:val="20"/>
                <w:szCs w:val="20"/>
              </w:rPr>
              <w:t>互联网</w:t>
            </w:r>
            <w:r>
              <w:rPr>
                <w:rFonts w:hint="eastAsia"/>
                <w:color w:val="000000"/>
                <w:sz w:val="20"/>
                <w:szCs w:val="20"/>
              </w:rPr>
              <w:t>+</w:t>
            </w:r>
            <w:r>
              <w:rPr>
                <w:rFonts w:hint="eastAsia"/>
                <w:color w:val="000000"/>
                <w:sz w:val="20"/>
                <w:szCs w:val="20"/>
              </w:rPr>
              <w:t>”下的物流业与制造业联动融合研究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长沙合力企业管理有限公司</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文俊</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91</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基于互联网</w:t>
            </w:r>
            <w:r>
              <w:rPr>
                <w:rFonts w:hint="eastAsia"/>
                <w:color w:val="000000"/>
                <w:sz w:val="20"/>
                <w:szCs w:val="20"/>
              </w:rPr>
              <w:t>+</w:t>
            </w:r>
            <w:r>
              <w:rPr>
                <w:rFonts w:hint="eastAsia"/>
                <w:color w:val="000000"/>
                <w:sz w:val="20"/>
                <w:szCs w:val="20"/>
              </w:rPr>
              <w:t>背景下长沙生鲜农产品冷链物流的发展对策</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长沙商贸旅游职业技术学院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proofErr w:type="gramStart"/>
            <w:r>
              <w:rPr>
                <w:rFonts w:hint="eastAsia"/>
                <w:color w:val="000000"/>
                <w:sz w:val="20"/>
                <w:szCs w:val="20"/>
              </w:rPr>
              <w:t>谢奇洁</w:t>
            </w:r>
            <w:proofErr w:type="gramEnd"/>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92</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物联网技术背景下制造业与物流</w:t>
            </w:r>
            <w:proofErr w:type="gramStart"/>
            <w:r>
              <w:rPr>
                <w:rFonts w:hint="eastAsia"/>
                <w:color w:val="000000"/>
                <w:sz w:val="20"/>
                <w:szCs w:val="20"/>
              </w:rPr>
              <w:t>业协动创新</w:t>
            </w:r>
            <w:proofErr w:type="gramEnd"/>
            <w:r>
              <w:rPr>
                <w:rFonts w:hint="eastAsia"/>
                <w:color w:val="000000"/>
                <w:sz w:val="20"/>
                <w:szCs w:val="20"/>
              </w:rPr>
              <w:t>发展模式研究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长沙商贸旅游职业技术学院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赵</w:t>
            </w:r>
            <w:proofErr w:type="gramStart"/>
            <w:r>
              <w:rPr>
                <w:rFonts w:hint="eastAsia"/>
                <w:color w:val="000000"/>
                <w:sz w:val="20"/>
                <w:szCs w:val="20"/>
              </w:rPr>
              <w:t>羚</w:t>
            </w:r>
            <w:proofErr w:type="gramEnd"/>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93</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供给侧结构性改革视阈下跨境电商物流服务优化研究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广东交通职业技术学院运输管理学院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李旭东</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94</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生鲜农产品物流供应</w:t>
            </w:r>
            <w:proofErr w:type="gramStart"/>
            <w:r>
              <w:rPr>
                <w:rFonts w:hint="eastAsia"/>
                <w:color w:val="000000"/>
                <w:sz w:val="20"/>
                <w:szCs w:val="20"/>
              </w:rPr>
              <w:t>链模式</w:t>
            </w:r>
            <w:proofErr w:type="gramEnd"/>
            <w:r>
              <w:rPr>
                <w:rFonts w:hint="eastAsia"/>
                <w:color w:val="000000"/>
                <w:sz w:val="20"/>
                <w:szCs w:val="20"/>
              </w:rPr>
              <w:t>研究——以广东生鲜农产品为例</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广东农工商职业技术学院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王伟</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95</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供给</w:t>
            </w:r>
            <w:proofErr w:type="gramStart"/>
            <w:r>
              <w:rPr>
                <w:rFonts w:hint="eastAsia"/>
                <w:color w:val="000000"/>
                <w:sz w:val="20"/>
                <w:szCs w:val="20"/>
              </w:rPr>
              <w:t>侧改革</w:t>
            </w:r>
            <w:proofErr w:type="gramEnd"/>
            <w:r>
              <w:rPr>
                <w:rFonts w:hint="eastAsia"/>
                <w:color w:val="000000"/>
                <w:sz w:val="20"/>
                <w:szCs w:val="20"/>
              </w:rPr>
              <w:t>视角下高职跨境电商物流人才培养研究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广东机电职业技术学院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曾敏</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96</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基于绿色供应</w:t>
            </w:r>
            <w:proofErr w:type="gramStart"/>
            <w:r>
              <w:rPr>
                <w:rFonts w:hint="eastAsia"/>
                <w:color w:val="000000"/>
                <w:sz w:val="20"/>
                <w:szCs w:val="20"/>
              </w:rPr>
              <w:t>链安全</w:t>
            </w:r>
            <w:proofErr w:type="gramEnd"/>
            <w:r>
              <w:rPr>
                <w:rFonts w:hint="eastAsia"/>
                <w:color w:val="000000"/>
                <w:sz w:val="20"/>
                <w:szCs w:val="20"/>
              </w:rPr>
              <w:t>的生鲜农产品冷链标准化策略研究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广州工商学院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刘华</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97</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“互联网</w:t>
            </w:r>
            <w:r>
              <w:rPr>
                <w:rFonts w:hint="eastAsia"/>
                <w:color w:val="000000"/>
                <w:sz w:val="20"/>
                <w:szCs w:val="20"/>
              </w:rPr>
              <w:t>+</w:t>
            </w:r>
            <w:r>
              <w:rPr>
                <w:rFonts w:hint="eastAsia"/>
                <w:color w:val="000000"/>
                <w:sz w:val="20"/>
                <w:szCs w:val="20"/>
              </w:rPr>
              <w:t>”农产品现代物流供应转型升级的研究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广州城建职业学院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proofErr w:type="gramStart"/>
            <w:r>
              <w:rPr>
                <w:rFonts w:hint="eastAsia"/>
                <w:color w:val="000000"/>
                <w:sz w:val="20"/>
                <w:szCs w:val="20"/>
              </w:rPr>
              <w:t>劳</w:t>
            </w:r>
            <w:proofErr w:type="gramEnd"/>
            <w:r>
              <w:rPr>
                <w:rFonts w:hint="eastAsia"/>
                <w:color w:val="000000"/>
                <w:sz w:val="20"/>
                <w:szCs w:val="20"/>
              </w:rPr>
              <w:t>健</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98</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基于供应链的农产品电商流通服务体系构建</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清远职业技术学院外语与经贸学院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proofErr w:type="gramStart"/>
            <w:r>
              <w:rPr>
                <w:rFonts w:hint="eastAsia"/>
                <w:color w:val="000000"/>
                <w:sz w:val="20"/>
                <w:szCs w:val="20"/>
              </w:rPr>
              <w:t>喻立</w:t>
            </w:r>
            <w:proofErr w:type="gramEnd"/>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99</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中英物流发展政策比较研究及借鉴</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北京师范大学珠海分校物流学院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沈凯</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100</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供给</w:t>
            </w:r>
            <w:proofErr w:type="gramStart"/>
            <w:r>
              <w:rPr>
                <w:rFonts w:hint="eastAsia"/>
                <w:color w:val="000000"/>
                <w:sz w:val="20"/>
                <w:szCs w:val="20"/>
              </w:rPr>
              <w:t>侧改革</w:t>
            </w:r>
            <w:proofErr w:type="gramEnd"/>
            <w:r>
              <w:rPr>
                <w:rFonts w:hint="eastAsia"/>
                <w:color w:val="000000"/>
                <w:sz w:val="20"/>
                <w:szCs w:val="20"/>
              </w:rPr>
              <w:t>视阈下西南地区物流成本相似度研究——基于</w:t>
            </w:r>
            <w:r>
              <w:rPr>
                <w:rFonts w:hint="eastAsia"/>
                <w:color w:val="000000"/>
                <w:sz w:val="20"/>
                <w:szCs w:val="20"/>
              </w:rPr>
              <w:t>FAHP</w:t>
            </w:r>
            <w:r>
              <w:rPr>
                <w:rFonts w:hint="eastAsia"/>
                <w:color w:val="000000"/>
                <w:sz w:val="20"/>
                <w:szCs w:val="20"/>
              </w:rPr>
              <w:t>法</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罗定职业技术学院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李勇辉</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101</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供给</w:t>
            </w:r>
            <w:proofErr w:type="gramStart"/>
            <w:r>
              <w:rPr>
                <w:rFonts w:hint="eastAsia"/>
                <w:color w:val="000000"/>
                <w:sz w:val="20"/>
                <w:szCs w:val="20"/>
              </w:rPr>
              <w:t>侧改革</w:t>
            </w:r>
            <w:proofErr w:type="gramEnd"/>
            <w:r>
              <w:rPr>
                <w:rFonts w:hint="eastAsia"/>
                <w:color w:val="000000"/>
                <w:sz w:val="20"/>
                <w:szCs w:val="20"/>
              </w:rPr>
              <w:t>视角下物流企业服务创新研究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罗定职业技术学院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张权</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102</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基于联盟稳定性的生鲜多中心共同配送优化研究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重庆交通大学</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王勇</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103</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军事供应</w:t>
            </w:r>
            <w:proofErr w:type="gramStart"/>
            <w:r>
              <w:rPr>
                <w:rFonts w:hint="eastAsia"/>
                <w:color w:val="000000"/>
                <w:sz w:val="20"/>
                <w:szCs w:val="20"/>
              </w:rPr>
              <w:t>链风险</w:t>
            </w:r>
            <w:proofErr w:type="gramEnd"/>
            <w:r>
              <w:rPr>
                <w:rFonts w:hint="eastAsia"/>
                <w:color w:val="000000"/>
                <w:sz w:val="20"/>
                <w:szCs w:val="20"/>
              </w:rPr>
              <w:t>识别与控制研究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解放军后勤工程学院现代物流研究所</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proofErr w:type="gramStart"/>
            <w:r>
              <w:rPr>
                <w:rFonts w:hint="eastAsia"/>
                <w:color w:val="000000"/>
                <w:sz w:val="20"/>
                <w:szCs w:val="20"/>
              </w:rPr>
              <w:t>江雨</w:t>
            </w:r>
            <w:proofErr w:type="gramEnd"/>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104</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纺织服装产业园区物流研究</w:t>
            </w:r>
            <w:r>
              <w:rPr>
                <w:rFonts w:hint="eastAsia"/>
                <w:color w:val="000000"/>
                <w:sz w:val="20"/>
                <w:szCs w:val="20"/>
              </w:rPr>
              <w:t>-</w:t>
            </w:r>
            <w:r>
              <w:rPr>
                <w:rFonts w:hint="eastAsia"/>
                <w:color w:val="000000"/>
                <w:sz w:val="20"/>
                <w:szCs w:val="20"/>
              </w:rPr>
              <w:t>以四川彭州为例</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成都纺织高等专科学校</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proofErr w:type="gramStart"/>
            <w:r>
              <w:rPr>
                <w:rFonts w:hint="eastAsia"/>
                <w:color w:val="000000"/>
                <w:sz w:val="20"/>
                <w:szCs w:val="20"/>
              </w:rPr>
              <w:t>刘银锋</w:t>
            </w:r>
            <w:proofErr w:type="gramEnd"/>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105</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报废汽车资源化产品销售物流体系构建研究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四川旅游学院工商系</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甘俊伟</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106</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基于互联网</w:t>
            </w:r>
            <w:r>
              <w:rPr>
                <w:rFonts w:hint="eastAsia"/>
                <w:color w:val="000000"/>
                <w:sz w:val="20"/>
                <w:szCs w:val="20"/>
              </w:rPr>
              <w:t>+</w:t>
            </w:r>
            <w:r>
              <w:rPr>
                <w:rFonts w:hint="eastAsia"/>
                <w:color w:val="000000"/>
                <w:sz w:val="20"/>
                <w:szCs w:val="20"/>
              </w:rPr>
              <w:t>背景下的三方物流无车承运人模式优化探索</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四川工商学院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冉斯航</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107</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电子商务环境</w:t>
            </w:r>
            <w:proofErr w:type="gramStart"/>
            <w:r>
              <w:rPr>
                <w:rFonts w:hint="eastAsia"/>
                <w:color w:val="000000"/>
                <w:sz w:val="20"/>
                <w:szCs w:val="20"/>
              </w:rPr>
              <w:t>下供应链金融</w:t>
            </w:r>
            <w:proofErr w:type="gramEnd"/>
            <w:r>
              <w:rPr>
                <w:rFonts w:hint="eastAsia"/>
                <w:color w:val="000000"/>
                <w:sz w:val="20"/>
                <w:szCs w:val="20"/>
              </w:rPr>
              <w:t>平台构建与治理机制研究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西南财经大学天府学院物流研究所</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汪敢甫</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108</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新型城镇化进程中区域物流网络的特征提取及空间优化研究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昆明理工大学</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proofErr w:type="gramStart"/>
            <w:r>
              <w:rPr>
                <w:rFonts w:hint="eastAsia"/>
                <w:color w:val="000000"/>
                <w:sz w:val="20"/>
                <w:szCs w:val="20"/>
              </w:rPr>
              <w:t>戢</w:t>
            </w:r>
            <w:proofErr w:type="gramEnd"/>
            <w:r>
              <w:rPr>
                <w:rFonts w:hint="eastAsia"/>
                <w:color w:val="000000"/>
                <w:sz w:val="20"/>
                <w:szCs w:val="20"/>
              </w:rPr>
              <w:t>晓峰</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109</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西安构建丝路经济带国际商贸物流中心策略研究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西安外事学院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罗宁</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110</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丝绸之路经济带西安智慧物流中心建设模式和路径研究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西安邮电大学</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李永飞</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111</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“一带一路”下西安市物流体系构建及对策研究</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长安大学</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胡卉</w:t>
            </w:r>
          </w:p>
        </w:tc>
      </w:tr>
      <w:tr w:rsidR="00533A19" w:rsidRPr="00F327E8" w:rsidTr="00721112">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112</w:t>
            </w:r>
          </w:p>
        </w:tc>
        <w:tc>
          <w:tcPr>
            <w:tcW w:w="5137"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基于</w:t>
            </w:r>
            <w:r>
              <w:rPr>
                <w:rFonts w:hint="eastAsia"/>
                <w:color w:val="000000"/>
                <w:sz w:val="20"/>
                <w:szCs w:val="20"/>
              </w:rPr>
              <w:t>SVM</w:t>
            </w:r>
            <w:r>
              <w:rPr>
                <w:rFonts w:hint="eastAsia"/>
                <w:color w:val="000000"/>
                <w:sz w:val="20"/>
                <w:szCs w:val="20"/>
              </w:rPr>
              <w:t>的铁路货运站装车数预测及分析</w:t>
            </w:r>
          </w:p>
        </w:tc>
        <w:tc>
          <w:tcPr>
            <w:tcW w:w="3793" w:type="dxa"/>
            <w:tcBorders>
              <w:top w:val="nil"/>
              <w:left w:val="nil"/>
              <w:bottom w:val="single" w:sz="4" w:space="0" w:color="auto"/>
              <w:right w:val="single" w:sz="4" w:space="0" w:color="auto"/>
            </w:tcBorders>
            <w:shd w:val="clear" w:color="auto" w:fill="auto"/>
            <w:vAlign w:val="center"/>
          </w:tcPr>
          <w:p w:rsidR="00533A19" w:rsidRDefault="00533A19">
            <w:pPr>
              <w:rPr>
                <w:rFonts w:ascii="宋体" w:hAnsi="宋体" w:cs="宋体"/>
                <w:color w:val="000000"/>
                <w:sz w:val="20"/>
                <w:szCs w:val="20"/>
              </w:rPr>
            </w:pPr>
            <w:r>
              <w:rPr>
                <w:rFonts w:hint="eastAsia"/>
                <w:color w:val="000000"/>
                <w:sz w:val="20"/>
                <w:szCs w:val="20"/>
              </w:rPr>
              <w:t>兰州交通大学交通运输学院</w:t>
            </w:r>
          </w:p>
        </w:tc>
        <w:tc>
          <w:tcPr>
            <w:tcW w:w="998" w:type="dxa"/>
            <w:tcBorders>
              <w:top w:val="nil"/>
              <w:left w:val="nil"/>
              <w:bottom w:val="single" w:sz="4" w:space="0" w:color="auto"/>
              <w:right w:val="single" w:sz="4" w:space="0" w:color="auto"/>
            </w:tcBorders>
            <w:shd w:val="clear" w:color="auto" w:fill="auto"/>
            <w:vAlign w:val="center"/>
          </w:tcPr>
          <w:p w:rsidR="00533A19" w:rsidRDefault="00533A19">
            <w:pPr>
              <w:jc w:val="center"/>
              <w:rPr>
                <w:rFonts w:ascii="宋体" w:hAnsi="宋体" w:cs="宋体"/>
                <w:color w:val="000000"/>
                <w:sz w:val="20"/>
                <w:szCs w:val="20"/>
              </w:rPr>
            </w:pPr>
            <w:r>
              <w:rPr>
                <w:rFonts w:hint="eastAsia"/>
                <w:color w:val="000000"/>
                <w:sz w:val="20"/>
                <w:szCs w:val="20"/>
              </w:rPr>
              <w:t>向万里</w:t>
            </w:r>
          </w:p>
        </w:tc>
      </w:tr>
    </w:tbl>
    <w:p w:rsidR="00BA7400" w:rsidRPr="00F327E8" w:rsidRDefault="00BA7400" w:rsidP="00BA7400">
      <w:pPr>
        <w:spacing w:beforeLines="50" w:before="156" w:line="360" w:lineRule="auto"/>
        <w:jc w:val="left"/>
        <w:rPr>
          <w:rFonts w:ascii="仿宋" w:eastAsia="仿宋" w:hAnsi="仿宋"/>
          <w:b/>
          <w:sz w:val="32"/>
          <w:szCs w:val="28"/>
        </w:rPr>
      </w:pPr>
      <w:r w:rsidRPr="00F327E8">
        <w:rPr>
          <w:rFonts w:ascii="仿宋" w:eastAsia="仿宋" w:hAnsi="仿宋"/>
          <w:b/>
          <w:sz w:val="32"/>
          <w:szCs w:val="28"/>
        </w:rPr>
        <w:lastRenderedPageBreak/>
        <w:t>2.物流经济类：</w:t>
      </w:r>
      <w:r w:rsidR="00856FA5" w:rsidRPr="00F327E8">
        <w:rPr>
          <w:rFonts w:ascii="仿宋" w:eastAsia="仿宋" w:hAnsi="仿宋"/>
          <w:b/>
          <w:sz w:val="32"/>
          <w:szCs w:val="28"/>
        </w:rPr>
        <w:t>41</w:t>
      </w:r>
      <w:r w:rsidRPr="00F327E8">
        <w:rPr>
          <w:rFonts w:ascii="仿宋" w:eastAsia="仿宋" w:hAnsi="仿宋" w:hint="eastAsia"/>
          <w:b/>
          <w:sz w:val="32"/>
          <w:szCs w:val="28"/>
        </w:rPr>
        <w:t>个</w:t>
      </w:r>
    </w:p>
    <w:tbl>
      <w:tblPr>
        <w:tblW w:w="10631" w:type="dxa"/>
        <w:jc w:val="center"/>
        <w:tblLayout w:type="fixed"/>
        <w:tblLook w:val="04A0" w:firstRow="1" w:lastRow="0" w:firstColumn="1" w:lastColumn="0" w:noHBand="0" w:noVBand="1"/>
      </w:tblPr>
      <w:tblGrid>
        <w:gridCol w:w="704"/>
        <w:gridCol w:w="5386"/>
        <w:gridCol w:w="3544"/>
        <w:gridCol w:w="997"/>
      </w:tblGrid>
      <w:tr w:rsidR="00BA7400" w:rsidRPr="00F327E8" w:rsidTr="00BA7400">
        <w:trPr>
          <w:trHeight w:val="510"/>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A7400" w:rsidRPr="00574CEE" w:rsidRDefault="00BA7400" w:rsidP="00BA7400">
            <w:pPr>
              <w:widowControl/>
              <w:jc w:val="center"/>
              <w:rPr>
                <w:b/>
                <w:bCs/>
                <w:kern w:val="0"/>
                <w:szCs w:val="21"/>
              </w:rPr>
            </w:pPr>
            <w:r w:rsidRPr="00574CEE">
              <w:rPr>
                <w:rFonts w:hint="eastAsia"/>
                <w:b/>
                <w:bCs/>
                <w:kern w:val="0"/>
                <w:szCs w:val="21"/>
              </w:rPr>
              <w:t>编号</w:t>
            </w:r>
          </w:p>
        </w:tc>
        <w:tc>
          <w:tcPr>
            <w:tcW w:w="538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A7400" w:rsidRPr="00574CEE" w:rsidRDefault="00BA7400" w:rsidP="00BA7400">
            <w:pPr>
              <w:widowControl/>
              <w:jc w:val="center"/>
              <w:rPr>
                <w:b/>
                <w:bCs/>
                <w:kern w:val="0"/>
                <w:szCs w:val="21"/>
              </w:rPr>
            </w:pPr>
            <w:r w:rsidRPr="00574CEE">
              <w:rPr>
                <w:rFonts w:hint="eastAsia"/>
                <w:b/>
                <w:bCs/>
                <w:kern w:val="0"/>
                <w:szCs w:val="21"/>
              </w:rPr>
              <w:t>课题名称</w:t>
            </w:r>
          </w:p>
        </w:tc>
        <w:tc>
          <w:tcPr>
            <w:tcW w:w="354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A7400" w:rsidRPr="00574CEE" w:rsidRDefault="00BA7400" w:rsidP="00BA7400">
            <w:pPr>
              <w:widowControl/>
              <w:jc w:val="center"/>
              <w:rPr>
                <w:b/>
                <w:bCs/>
                <w:kern w:val="0"/>
                <w:szCs w:val="21"/>
              </w:rPr>
            </w:pPr>
            <w:r w:rsidRPr="00574CEE">
              <w:rPr>
                <w:rFonts w:hint="eastAsia"/>
                <w:b/>
                <w:bCs/>
                <w:kern w:val="0"/>
                <w:szCs w:val="21"/>
              </w:rPr>
              <w:t>研究单位</w:t>
            </w:r>
          </w:p>
        </w:tc>
        <w:tc>
          <w:tcPr>
            <w:tcW w:w="99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317D8" w:rsidRPr="00574CEE" w:rsidRDefault="00BA7400" w:rsidP="00BA7400">
            <w:pPr>
              <w:widowControl/>
              <w:jc w:val="center"/>
              <w:rPr>
                <w:b/>
                <w:bCs/>
                <w:kern w:val="0"/>
                <w:szCs w:val="21"/>
              </w:rPr>
            </w:pPr>
            <w:r w:rsidRPr="00574CEE">
              <w:rPr>
                <w:rFonts w:hint="eastAsia"/>
                <w:b/>
                <w:bCs/>
                <w:kern w:val="0"/>
                <w:szCs w:val="21"/>
              </w:rPr>
              <w:t>课题</w:t>
            </w:r>
          </w:p>
          <w:p w:rsidR="00BA7400" w:rsidRPr="00574CEE" w:rsidRDefault="00BA7400" w:rsidP="00BA7400">
            <w:pPr>
              <w:widowControl/>
              <w:jc w:val="center"/>
              <w:rPr>
                <w:b/>
                <w:bCs/>
                <w:kern w:val="0"/>
                <w:szCs w:val="21"/>
              </w:rPr>
            </w:pPr>
            <w:r w:rsidRPr="00574CEE">
              <w:rPr>
                <w:rFonts w:hint="eastAsia"/>
                <w:b/>
                <w:bCs/>
                <w:kern w:val="0"/>
                <w:szCs w:val="21"/>
              </w:rPr>
              <w:t>主持人</w:t>
            </w:r>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1</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国际贸易“单一窗口”建设对北京市国际物流效率的影响研究</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北京物资学院经济学院</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proofErr w:type="gramStart"/>
            <w:r>
              <w:rPr>
                <w:rFonts w:hint="eastAsia"/>
                <w:color w:val="000000"/>
                <w:sz w:val="20"/>
                <w:szCs w:val="20"/>
              </w:rPr>
              <w:t>刘崇献</w:t>
            </w:r>
            <w:proofErr w:type="gramEnd"/>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2</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融通仓对电子商务企业物流绩效影响研究</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北京物资学院经济学院</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刘荔</w:t>
            </w:r>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3</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跨境电商与现代物流的协同评价研究</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北京城市学院</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杨欢</w:t>
            </w:r>
            <w:proofErr w:type="gramStart"/>
            <w:r>
              <w:rPr>
                <w:rFonts w:hint="eastAsia"/>
                <w:color w:val="000000"/>
                <w:sz w:val="20"/>
                <w:szCs w:val="20"/>
              </w:rPr>
              <w:t>欢</w:t>
            </w:r>
            <w:proofErr w:type="gramEnd"/>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4</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新常态下物流产业与区域经济产业结构互动关系研究——以广东省为例</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河源职业技术学院</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方艳</w:t>
            </w:r>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5</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基于“一带一路”的辽宁农产品区域物流中心构建研究</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沈阳工程学院</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李虹</w:t>
            </w:r>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6</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民营快递公司上市融资综合绩效的研究</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黑龙江财经学院</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何嵬</w:t>
            </w:r>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7</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基于供给</w:t>
            </w:r>
            <w:proofErr w:type="gramStart"/>
            <w:r>
              <w:rPr>
                <w:rFonts w:hint="eastAsia"/>
                <w:color w:val="000000"/>
                <w:sz w:val="20"/>
                <w:szCs w:val="20"/>
              </w:rPr>
              <w:t>侧改革</w:t>
            </w:r>
            <w:proofErr w:type="gramEnd"/>
            <w:r>
              <w:rPr>
                <w:rFonts w:hint="eastAsia"/>
                <w:color w:val="000000"/>
                <w:sz w:val="20"/>
                <w:szCs w:val="20"/>
              </w:rPr>
              <w:t>的商业银行创新物流金融业务探析</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黑龙江财经学院</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黄巍</w:t>
            </w:r>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8</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“一带一路”背景下东北三省跨境电子商务物流模式研究</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黑龙江财经学院</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黄秀梅</w:t>
            </w:r>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9</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快递企业物流能力对企业绩效影响研究和分析</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黑龙江财经学院基础部</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侯嫚丹</w:t>
            </w:r>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10</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基于现代物流的金融物流发展模式研究</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江苏徐矿能源股份有限公司</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苏志刚</w:t>
            </w:r>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11</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长三角城市群物流竞争力评价研究</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南京科技职业学院</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黄</w:t>
            </w:r>
            <w:proofErr w:type="gramStart"/>
            <w:r>
              <w:rPr>
                <w:rFonts w:hint="eastAsia"/>
                <w:color w:val="000000"/>
                <w:sz w:val="20"/>
                <w:szCs w:val="20"/>
              </w:rPr>
              <w:t>浩</w:t>
            </w:r>
            <w:proofErr w:type="gramEnd"/>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12</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基于核心企业的供应</w:t>
            </w:r>
            <w:proofErr w:type="gramStart"/>
            <w:r>
              <w:rPr>
                <w:rFonts w:hint="eastAsia"/>
                <w:color w:val="000000"/>
                <w:sz w:val="20"/>
                <w:szCs w:val="20"/>
              </w:rPr>
              <w:t>链网络</w:t>
            </w:r>
            <w:proofErr w:type="gramEnd"/>
            <w:r>
              <w:rPr>
                <w:rFonts w:hint="eastAsia"/>
                <w:color w:val="000000"/>
                <w:sz w:val="20"/>
                <w:szCs w:val="20"/>
              </w:rPr>
              <w:t>信息共享激励研究</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盐城工学院</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宋冬梅</w:t>
            </w:r>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13</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物流园区融资功能和物流企业融资路径研究——盐城物流园区为例</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盐城工业职业技术学院</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孙海成</w:t>
            </w:r>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14</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新能源汽车动力锂电池逆向物流增值模式研究</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浙江超威创元实业有限公司</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杜文龙</w:t>
            </w:r>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15</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电</w:t>
            </w:r>
            <w:proofErr w:type="gramStart"/>
            <w:r>
              <w:rPr>
                <w:rFonts w:hint="eastAsia"/>
                <w:color w:val="000000"/>
                <w:sz w:val="20"/>
                <w:szCs w:val="20"/>
              </w:rPr>
              <w:t>商背景</w:t>
            </w:r>
            <w:proofErr w:type="gramEnd"/>
            <w:r>
              <w:rPr>
                <w:rFonts w:hint="eastAsia"/>
                <w:color w:val="000000"/>
                <w:sz w:val="20"/>
                <w:szCs w:val="20"/>
              </w:rPr>
              <w:t>下物流服务对消费者购买决策的影响研究</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浙江工商大学</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proofErr w:type="gramStart"/>
            <w:r>
              <w:rPr>
                <w:rFonts w:hint="eastAsia"/>
                <w:color w:val="000000"/>
                <w:sz w:val="20"/>
                <w:szCs w:val="20"/>
              </w:rPr>
              <w:t>毛郁欣</w:t>
            </w:r>
            <w:proofErr w:type="gramEnd"/>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16</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“一带一路”背景下，交通基础设施的构建研究——以浙江省为例</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浙江东方职业技术学院管理学院</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proofErr w:type="gramStart"/>
            <w:r>
              <w:rPr>
                <w:rFonts w:hint="eastAsia"/>
                <w:color w:val="000000"/>
                <w:sz w:val="20"/>
                <w:szCs w:val="20"/>
              </w:rPr>
              <w:t>殷洁</w:t>
            </w:r>
            <w:proofErr w:type="gramEnd"/>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17</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鲜活农产品物流损耗分析及控制研究</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安徽农业大学</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吴雨婷</w:t>
            </w:r>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18</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物流金融风险控制对策研究</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安徽交通职业技术学院</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胡勇</w:t>
            </w:r>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19</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公路运输全要素生产率演化研究</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安徽大学商学院</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刘宏伟</w:t>
            </w:r>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20</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建立三都澳军民共用</w:t>
            </w:r>
            <w:proofErr w:type="gramStart"/>
            <w:r>
              <w:rPr>
                <w:rFonts w:hint="eastAsia"/>
                <w:color w:val="000000"/>
                <w:sz w:val="20"/>
                <w:szCs w:val="20"/>
              </w:rPr>
              <w:t>物流园</w:t>
            </w:r>
            <w:proofErr w:type="gramEnd"/>
            <w:r>
              <w:rPr>
                <w:rFonts w:hint="eastAsia"/>
                <w:color w:val="000000"/>
                <w:sz w:val="20"/>
                <w:szCs w:val="20"/>
              </w:rPr>
              <w:t>的研究</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宁德市物流行业协会</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郭宇</w:t>
            </w:r>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21</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proofErr w:type="gramStart"/>
            <w:r>
              <w:rPr>
                <w:rFonts w:hint="eastAsia"/>
                <w:color w:val="000000"/>
                <w:sz w:val="20"/>
                <w:szCs w:val="20"/>
              </w:rPr>
              <w:t>标准箱公铁</w:t>
            </w:r>
            <w:proofErr w:type="gramEnd"/>
            <w:r>
              <w:rPr>
                <w:rFonts w:hint="eastAsia"/>
                <w:color w:val="000000"/>
                <w:sz w:val="20"/>
                <w:szCs w:val="20"/>
              </w:rPr>
              <w:t>联运体系建设研究</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山东高速标准箱物流有限公司</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李建伟</w:t>
            </w:r>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22</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应急物流与制造业联动发展研究</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济南大学、山东建筑大学、中国邮政公司、山东电子职业技术学院</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陈宁</w:t>
            </w:r>
            <w:proofErr w:type="gramStart"/>
            <w:r>
              <w:rPr>
                <w:rFonts w:hint="eastAsia"/>
                <w:color w:val="000000"/>
                <w:sz w:val="20"/>
                <w:szCs w:val="20"/>
              </w:rPr>
              <w:t>宁</w:t>
            </w:r>
            <w:proofErr w:type="gramEnd"/>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23</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整数最优化在物流企业中的应用</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泰山医学院</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陈娟</w:t>
            </w:r>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lastRenderedPageBreak/>
              <w:t>24</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物流服务走出去的产业选择路径研究</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武汉晴川学院</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proofErr w:type="gramStart"/>
            <w:r>
              <w:rPr>
                <w:rFonts w:hint="eastAsia"/>
                <w:color w:val="000000"/>
                <w:sz w:val="20"/>
                <w:szCs w:val="20"/>
              </w:rPr>
              <w:t>薛</w:t>
            </w:r>
            <w:proofErr w:type="gramEnd"/>
            <w:r>
              <w:rPr>
                <w:rFonts w:hint="eastAsia"/>
                <w:color w:val="000000"/>
                <w:sz w:val="20"/>
                <w:szCs w:val="20"/>
              </w:rPr>
              <w:t>红松</w:t>
            </w:r>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25</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旅游扶贫视角下通道县农产品电商物流发展策略研究</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湖南省物流公共信息平台有限公司</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proofErr w:type="gramStart"/>
            <w:r>
              <w:rPr>
                <w:rFonts w:hint="eastAsia"/>
                <w:color w:val="000000"/>
                <w:sz w:val="20"/>
                <w:szCs w:val="20"/>
              </w:rPr>
              <w:t>杨琼</w:t>
            </w:r>
            <w:proofErr w:type="gramEnd"/>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26</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湖南省农产品对接“一带一路”的国际物流通道构建研究</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湖南现代物流职业技术学院</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朱莎莎</w:t>
            </w:r>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27</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“互联网</w:t>
            </w:r>
            <w:r>
              <w:rPr>
                <w:rFonts w:hint="eastAsia"/>
                <w:color w:val="000000"/>
                <w:sz w:val="20"/>
                <w:szCs w:val="20"/>
              </w:rPr>
              <w:t>+</w:t>
            </w:r>
            <w:r>
              <w:rPr>
                <w:rFonts w:hint="eastAsia"/>
                <w:color w:val="000000"/>
                <w:sz w:val="20"/>
                <w:szCs w:val="20"/>
              </w:rPr>
              <w:t>”背景下湖南省物流业与区域经济发展的计量经济研究</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湖南现代物流职业技术学院</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徐娟</w:t>
            </w:r>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28</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基于数据包络分析模型的湖南省物流业投入产出效率研究</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湖南工业职业技术学院</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黄振</w:t>
            </w:r>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29</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打造金霞物流谷，助力长沙国家交通物流中心建设</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长沙金霞经济开发区</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杨应龙</w:t>
            </w:r>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30</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供给</w:t>
            </w:r>
            <w:proofErr w:type="gramStart"/>
            <w:r>
              <w:rPr>
                <w:rFonts w:hint="eastAsia"/>
                <w:color w:val="000000"/>
                <w:sz w:val="20"/>
                <w:szCs w:val="20"/>
              </w:rPr>
              <w:t>侧改革</w:t>
            </w:r>
            <w:proofErr w:type="gramEnd"/>
            <w:r>
              <w:rPr>
                <w:rFonts w:hint="eastAsia"/>
                <w:color w:val="000000"/>
                <w:sz w:val="20"/>
                <w:szCs w:val="20"/>
              </w:rPr>
              <w:t>背景下长沙物流金融创新研究</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长沙商贸旅游职业技术学院</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周南</w:t>
            </w:r>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31</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基于供应</w:t>
            </w:r>
            <w:proofErr w:type="gramStart"/>
            <w:r>
              <w:rPr>
                <w:rFonts w:hint="eastAsia"/>
                <w:color w:val="000000"/>
                <w:sz w:val="20"/>
                <w:szCs w:val="20"/>
              </w:rPr>
              <w:t>链金融</w:t>
            </w:r>
            <w:proofErr w:type="gramEnd"/>
            <w:r>
              <w:rPr>
                <w:rFonts w:hint="eastAsia"/>
                <w:color w:val="000000"/>
                <w:sz w:val="20"/>
                <w:szCs w:val="20"/>
              </w:rPr>
              <w:t>的订单质押的风险管理研究</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广东开放大学、广东理工职业学院管理工程系</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王莹</w:t>
            </w:r>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32</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战略协同下闭环供应链管理体系的构建与优化研究</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广州科技职业技术学院</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李家华</w:t>
            </w:r>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33</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“一带一路”下的我国物流经济效应及其制约因素研究</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海南热带海洋学院海商学院</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proofErr w:type="gramStart"/>
            <w:r>
              <w:rPr>
                <w:rFonts w:hint="eastAsia"/>
                <w:color w:val="000000"/>
                <w:sz w:val="20"/>
                <w:szCs w:val="20"/>
              </w:rPr>
              <w:t>侯冠平</w:t>
            </w:r>
            <w:proofErr w:type="gramEnd"/>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34</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低碳经济视角下云南物流效率影响因素研究</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云南大学滇池学院</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proofErr w:type="gramStart"/>
            <w:r>
              <w:rPr>
                <w:rFonts w:hint="eastAsia"/>
                <w:color w:val="000000"/>
                <w:sz w:val="20"/>
                <w:szCs w:val="20"/>
              </w:rPr>
              <w:t>刘宪立</w:t>
            </w:r>
            <w:proofErr w:type="gramEnd"/>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35</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国家尺度下宅</w:t>
            </w:r>
            <w:proofErr w:type="gramStart"/>
            <w:r>
              <w:rPr>
                <w:rFonts w:hint="eastAsia"/>
                <w:color w:val="000000"/>
                <w:sz w:val="20"/>
                <w:szCs w:val="20"/>
              </w:rPr>
              <w:t>配服务业空间</w:t>
            </w:r>
            <w:proofErr w:type="gramEnd"/>
            <w:r>
              <w:rPr>
                <w:rFonts w:hint="eastAsia"/>
                <w:color w:val="000000"/>
                <w:sz w:val="20"/>
                <w:szCs w:val="20"/>
              </w:rPr>
              <w:t>格局研究</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昆明理工大学交通工程学院</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proofErr w:type="gramStart"/>
            <w:r>
              <w:rPr>
                <w:rFonts w:hint="eastAsia"/>
                <w:color w:val="000000"/>
                <w:sz w:val="20"/>
                <w:szCs w:val="20"/>
              </w:rPr>
              <w:t>伍景琼</w:t>
            </w:r>
            <w:proofErr w:type="gramEnd"/>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36</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航空运输网络效率及测算模型研究</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昆明理工大学交通工程学院</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杨扬</w:t>
            </w:r>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37</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经济新常态下西安市中小物流企业创新环境和创新路径研究</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西安翻译学院</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闫柏睿</w:t>
            </w:r>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38</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发展</w:t>
            </w:r>
            <w:proofErr w:type="gramStart"/>
            <w:r>
              <w:rPr>
                <w:rFonts w:hint="eastAsia"/>
                <w:color w:val="000000"/>
                <w:sz w:val="20"/>
                <w:szCs w:val="20"/>
              </w:rPr>
              <w:t>兰渝公</w:t>
            </w:r>
            <w:proofErr w:type="gramEnd"/>
            <w:r>
              <w:rPr>
                <w:rFonts w:hint="eastAsia"/>
                <w:color w:val="000000"/>
                <w:sz w:val="20"/>
                <w:szCs w:val="20"/>
              </w:rPr>
              <w:t>铁水多式联运打通西部腹地物流大通道</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甘肃物流学会</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方磊</w:t>
            </w:r>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39</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推进物流供给侧结构性改革打造甘肃国际物流长廊</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甘肃物流学会</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谭克东</w:t>
            </w:r>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40</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宁夏区域物流绩效水平研究</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宁夏职业技术学院</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陈志新</w:t>
            </w:r>
          </w:p>
        </w:tc>
      </w:tr>
      <w:tr w:rsidR="00842D11"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r>
              <w:rPr>
                <w:rFonts w:hint="eastAsia"/>
                <w:color w:val="000000"/>
                <w:sz w:val="20"/>
                <w:szCs w:val="20"/>
              </w:rPr>
              <w:t>41</w:t>
            </w:r>
          </w:p>
        </w:tc>
        <w:tc>
          <w:tcPr>
            <w:tcW w:w="5386"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适应丝绸之路经济带核心区建设的新疆制造业与物流业协同发展的路径与机制研究</w:t>
            </w:r>
          </w:p>
        </w:tc>
        <w:tc>
          <w:tcPr>
            <w:tcW w:w="3544" w:type="dxa"/>
            <w:tcBorders>
              <w:top w:val="nil"/>
              <w:left w:val="nil"/>
              <w:bottom w:val="single" w:sz="4" w:space="0" w:color="auto"/>
              <w:right w:val="single" w:sz="4" w:space="0" w:color="auto"/>
            </w:tcBorders>
            <w:shd w:val="clear" w:color="auto" w:fill="auto"/>
            <w:vAlign w:val="center"/>
          </w:tcPr>
          <w:p w:rsidR="00842D11" w:rsidRDefault="00842D11">
            <w:pPr>
              <w:rPr>
                <w:rFonts w:ascii="宋体" w:hAnsi="宋体" w:cs="宋体"/>
                <w:color w:val="000000"/>
                <w:sz w:val="20"/>
                <w:szCs w:val="20"/>
              </w:rPr>
            </w:pPr>
            <w:r>
              <w:rPr>
                <w:rFonts w:hint="eastAsia"/>
                <w:color w:val="000000"/>
                <w:sz w:val="20"/>
                <w:szCs w:val="20"/>
              </w:rPr>
              <w:t>新疆财经大学</w:t>
            </w:r>
          </w:p>
        </w:tc>
        <w:tc>
          <w:tcPr>
            <w:tcW w:w="997" w:type="dxa"/>
            <w:tcBorders>
              <w:top w:val="nil"/>
              <w:left w:val="nil"/>
              <w:bottom w:val="single" w:sz="4" w:space="0" w:color="auto"/>
              <w:right w:val="single" w:sz="4" w:space="0" w:color="auto"/>
            </w:tcBorders>
            <w:shd w:val="clear" w:color="auto" w:fill="auto"/>
            <w:vAlign w:val="center"/>
          </w:tcPr>
          <w:p w:rsidR="00842D11" w:rsidRDefault="00842D11">
            <w:pPr>
              <w:jc w:val="center"/>
              <w:rPr>
                <w:rFonts w:ascii="宋体" w:hAnsi="宋体" w:cs="宋体"/>
                <w:color w:val="000000"/>
                <w:sz w:val="20"/>
                <w:szCs w:val="20"/>
              </w:rPr>
            </w:pPr>
            <w:proofErr w:type="gramStart"/>
            <w:r>
              <w:rPr>
                <w:rFonts w:hint="eastAsia"/>
                <w:color w:val="000000"/>
                <w:sz w:val="20"/>
                <w:szCs w:val="20"/>
              </w:rPr>
              <w:t>宋明珍</w:t>
            </w:r>
            <w:proofErr w:type="gramEnd"/>
          </w:p>
        </w:tc>
      </w:tr>
    </w:tbl>
    <w:p w:rsidR="00BA7400" w:rsidRPr="00F327E8" w:rsidRDefault="00BA7400" w:rsidP="00BA7400">
      <w:pPr>
        <w:rPr>
          <w:rFonts w:ascii="仿宋" w:eastAsia="仿宋" w:hAnsi="仿宋"/>
          <w:b/>
          <w:sz w:val="32"/>
          <w:szCs w:val="28"/>
        </w:rPr>
      </w:pPr>
      <w:r w:rsidRPr="00F327E8">
        <w:rPr>
          <w:rFonts w:ascii="仿宋" w:eastAsia="仿宋" w:hAnsi="仿宋"/>
          <w:b/>
          <w:sz w:val="32"/>
          <w:szCs w:val="28"/>
        </w:rPr>
        <w:t>3.物流技术与工程类：3</w:t>
      </w:r>
      <w:r w:rsidR="00007542" w:rsidRPr="00F327E8">
        <w:rPr>
          <w:rFonts w:ascii="仿宋" w:eastAsia="仿宋" w:hAnsi="仿宋"/>
          <w:b/>
          <w:sz w:val="32"/>
          <w:szCs w:val="28"/>
        </w:rPr>
        <w:t>9</w:t>
      </w:r>
      <w:r w:rsidRPr="00F327E8">
        <w:rPr>
          <w:rFonts w:ascii="仿宋" w:eastAsia="仿宋" w:hAnsi="仿宋" w:hint="eastAsia"/>
          <w:b/>
          <w:sz w:val="32"/>
          <w:szCs w:val="28"/>
        </w:rPr>
        <w:t>个</w:t>
      </w:r>
    </w:p>
    <w:tbl>
      <w:tblPr>
        <w:tblW w:w="10630" w:type="dxa"/>
        <w:jc w:val="center"/>
        <w:tblLayout w:type="fixed"/>
        <w:tblLook w:val="04A0" w:firstRow="1" w:lastRow="0" w:firstColumn="1" w:lastColumn="0" w:noHBand="0" w:noVBand="1"/>
      </w:tblPr>
      <w:tblGrid>
        <w:gridCol w:w="703"/>
        <w:gridCol w:w="5137"/>
        <w:gridCol w:w="3792"/>
        <w:gridCol w:w="998"/>
      </w:tblGrid>
      <w:tr w:rsidR="00BA7400" w:rsidRPr="00F327E8" w:rsidTr="00520B81">
        <w:trPr>
          <w:trHeight w:val="510"/>
          <w:tblHeader/>
          <w:jc w:val="center"/>
        </w:trPr>
        <w:tc>
          <w:tcPr>
            <w:tcW w:w="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A7400" w:rsidRPr="00574CEE" w:rsidRDefault="00BA7400" w:rsidP="00BA7400">
            <w:pPr>
              <w:widowControl/>
              <w:jc w:val="center"/>
              <w:rPr>
                <w:b/>
                <w:bCs/>
                <w:kern w:val="0"/>
                <w:szCs w:val="21"/>
              </w:rPr>
            </w:pPr>
            <w:r w:rsidRPr="00574CEE">
              <w:rPr>
                <w:rFonts w:hint="eastAsia"/>
                <w:b/>
                <w:bCs/>
                <w:kern w:val="0"/>
                <w:szCs w:val="21"/>
              </w:rPr>
              <w:t>编号</w:t>
            </w:r>
          </w:p>
        </w:tc>
        <w:tc>
          <w:tcPr>
            <w:tcW w:w="513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A7400" w:rsidRPr="00574CEE" w:rsidRDefault="00BA7400" w:rsidP="00BA7400">
            <w:pPr>
              <w:widowControl/>
              <w:jc w:val="center"/>
              <w:rPr>
                <w:b/>
                <w:bCs/>
                <w:kern w:val="0"/>
                <w:szCs w:val="21"/>
              </w:rPr>
            </w:pPr>
            <w:r w:rsidRPr="00574CEE">
              <w:rPr>
                <w:rFonts w:hint="eastAsia"/>
                <w:b/>
                <w:bCs/>
                <w:kern w:val="0"/>
                <w:szCs w:val="21"/>
              </w:rPr>
              <w:t>课题名称</w:t>
            </w:r>
          </w:p>
        </w:tc>
        <w:tc>
          <w:tcPr>
            <w:tcW w:w="37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A7400" w:rsidRPr="00574CEE" w:rsidRDefault="00BA7400" w:rsidP="00BA7400">
            <w:pPr>
              <w:widowControl/>
              <w:jc w:val="center"/>
              <w:rPr>
                <w:b/>
                <w:bCs/>
                <w:kern w:val="0"/>
                <w:szCs w:val="21"/>
              </w:rPr>
            </w:pPr>
            <w:r w:rsidRPr="00574CEE">
              <w:rPr>
                <w:rFonts w:hint="eastAsia"/>
                <w:b/>
                <w:bCs/>
                <w:kern w:val="0"/>
                <w:szCs w:val="21"/>
              </w:rPr>
              <w:t>研究单位</w:t>
            </w:r>
          </w:p>
        </w:tc>
        <w:tc>
          <w:tcPr>
            <w:tcW w:w="99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A7400" w:rsidRPr="00574CEE" w:rsidRDefault="00BA7400" w:rsidP="00BA7400">
            <w:pPr>
              <w:widowControl/>
              <w:jc w:val="center"/>
              <w:rPr>
                <w:b/>
                <w:bCs/>
                <w:kern w:val="0"/>
                <w:szCs w:val="21"/>
              </w:rPr>
            </w:pPr>
            <w:r w:rsidRPr="00574CEE">
              <w:rPr>
                <w:rFonts w:hint="eastAsia"/>
                <w:b/>
                <w:bCs/>
                <w:kern w:val="0"/>
                <w:szCs w:val="21"/>
              </w:rPr>
              <w:t>课题主持人</w:t>
            </w:r>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1</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sz w:val="20"/>
                <w:szCs w:val="20"/>
              </w:rPr>
              <w:t>B2C</w:t>
            </w:r>
            <w:r w:rsidRPr="00574CEE">
              <w:rPr>
                <w:rFonts w:hint="eastAsia"/>
                <w:sz w:val="20"/>
                <w:szCs w:val="20"/>
              </w:rPr>
              <w:t>电商货到人自动存取与分拣系统配置与运作策略优化研究</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北京科技大学</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proofErr w:type="gramStart"/>
            <w:r w:rsidRPr="00574CEE">
              <w:rPr>
                <w:rFonts w:hint="eastAsia"/>
                <w:sz w:val="20"/>
                <w:szCs w:val="20"/>
              </w:rPr>
              <w:t>王转</w:t>
            </w:r>
            <w:proofErr w:type="gramEnd"/>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2</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配送中心车辆调度规划与仿真研究</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北京联合大学</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r w:rsidRPr="00574CEE">
              <w:rPr>
                <w:rFonts w:hint="eastAsia"/>
                <w:sz w:val="20"/>
                <w:szCs w:val="20"/>
              </w:rPr>
              <w:t>赵立新</w:t>
            </w:r>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3</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物流企业客户关系信息挖掘技术的应用研究</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北京联合大学</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proofErr w:type="gramStart"/>
            <w:r w:rsidRPr="00574CEE">
              <w:rPr>
                <w:rFonts w:hint="eastAsia"/>
                <w:sz w:val="20"/>
                <w:szCs w:val="20"/>
              </w:rPr>
              <w:t>亓</w:t>
            </w:r>
            <w:proofErr w:type="gramEnd"/>
            <w:r w:rsidRPr="00574CEE">
              <w:rPr>
                <w:rFonts w:hint="eastAsia"/>
                <w:sz w:val="20"/>
                <w:szCs w:val="20"/>
              </w:rPr>
              <w:t>呈明</w:t>
            </w:r>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4</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制造企业生产物流系统分析与优化研究</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北京联合大学</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proofErr w:type="gramStart"/>
            <w:r w:rsidRPr="00574CEE">
              <w:rPr>
                <w:rFonts w:hint="eastAsia"/>
                <w:sz w:val="20"/>
                <w:szCs w:val="20"/>
              </w:rPr>
              <w:t>孙雪</w:t>
            </w:r>
            <w:proofErr w:type="gramEnd"/>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lastRenderedPageBreak/>
              <w:t>5</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智能物流分拣机械手的运动轨迹优化与视觉处理技术</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北京物资学院</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r w:rsidRPr="00574CEE">
              <w:rPr>
                <w:rFonts w:hint="eastAsia"/>
                <w:sz w:val="20"/>
                <w:szCs w:val="20"/>
              </w:rPr>
              <w:t>陈志新</w:t>
            </w:r>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6</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单侧堆垛式立体车库关键部件的研究</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北京物资学院</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r w:rsidRPr="00574CEE">
              <w:rPr>
                <w:rFonts w:hint="eastAsia"/>
                <w:sz w:val="20"/>
                <w:szCs w:val="20"/>
              </w:rPr>
              <w:t>刘红</w:t>
            </w:r>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7</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基于夜间配送的北京市超商物流网络优化</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北京物资学院物流学院</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r w:rsidRPr="00574CEE">
              <w:rPr>
                <w:rFonts w:hint="eastAsia"/>
                <w:sz w:val="20"/>
                <w:szCs w:val="20"/>
              </w:rPr>
              <w:t>解晓灵</w:t>
            </w:r>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8</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sz w:val="20"/>
                <w:szCs w:val="20"/>
              </w:rPr>
              <w:t>IBC</w:t>
            </w:r>
            <w:r w:rsidRPr="00574CEE">
              <w:rPr>
                <w:rFonts w:hint="eastAsia"/>
                <w:sz w:val="20"/>
                <w:szCs w:val="20"/>
              </w:rPr>
              <w:t>集装桶在液态品物流中的应用与创新</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天津交通职业学院</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proofErr w:type="gramStart"/>
            <w:r w:rsidRPr="00574CEE">
              <w:rPr>
                <w:rFonts w:hint="eastAsia"/>
                <w:sz w:val="20"/>
                <w:szCs w:val="20"/>
              </w:rPr>
              <w:t>王晓阔</w:t>
            </w:r>
            <w:proofErr w:type="gramEnd"/>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9</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军用物资</w:t>
            </w:r>
            <w:proofErr w:type="gramStart"/>
            <w:r w:rsidRPr="00574CEE">
              <w:rPr>
                <w:rFonts w:hint="eastAsia"/>
                <w:sz w:val="20"/>
                <w:szCs w:val="20"/>
              </w:rPr>
              <w:t>集装箱空公联运</w:t>
            </w:r>
            <w:proofErr w:type="gramEnd"/>
            <w:r w:rsidRPr="00574CEE">
              <w:rPr>
                <w:rFonts w:hint="eastAsia"/>
                <w:sz w:val="20"/>
                <w:szCs w:val="20"/>
              </w:rPr>
              <w:t>研究</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解放军军事交通学院</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r w:rsidRPr="00574CEE">
              <w:rPr>
                <w:rFonts w:hint="eastAsia"/>
                <w:sz w:val="20"/>
                <w:szCs w:val="20"/>
              </w:rPr>
              <w:t>任杰</w:t>
            </w:r>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10</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京津</w:t>
            </w:r>
            <w:proofErr w:type="gramStart"/>
            <w:r w:rsidRPr="00574CEE">
              <w:rPr>
                <w:rFonts w:hint="eastAsia"/>
                <w:sz w:val="20"/>
                <w:szCs w:val="20"/>
              </w:rPr>
              <w:t>冀区域</w:t>
            </w:r>
            <w:proofErr w:type="gramEnd"/>
            <w:r w:rsidRPr="00574CEE">
              <w:rPr>
                <w:rFonts w:hint="eastAsia"/>
                <w:sz w:val="20"/>
                <w:szCs w:val="20"/>
              </w:rPr>
              <w:t>港口物流信息共享平台研究</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河北港口集团有限公司信息与技术中心</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r w:rsidRPr="00574CEE">
              <w:rPr>
                <w:rFonts w:hint="eastAsia"/>
                <w:sz w:val="20"/>
                <w:szCs w:val="20"/>
              </w:rPr>
              <w:t>侯贵宾</w:t>
            </w:r>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11</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我国物流公共信息平台的建设与运营研究</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辽宁对外经贸学院国际经济与贸易研究所</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proofErr w:type="gramStart"/>
            <w:r w:rsidRPr="00574CEE">
              <w:rPr>
                <w:rFonts w:hint="eastAsia"/>
                <w:sz w:val="20"/>
                <w:szCs w:val="20"/>
              </w:rPr>
              <w:t>于汶艳</w:t>
            </w:r>
            <w:proofErr w:type="gramEnd"/>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12</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沈阳金杯车辆有限公司辽中区新厂区总装车间物流规划方案设计</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沈阳建筑大学交通工程学院</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r w:rsidRPr="00574CEE">
              <w:rPr>
                <w:rFonts w:hint="eastAsia"/>
                <w:sz w:val="20"/>
                <w:szCs w:val="20"/>
              </w:rPr>
              <w:t>张云凤</w:t>
            </w:r>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13</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基于物联网技术的智慧物流管理模式研究</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黑龙江财经学院</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r w:rsidRPr="00574CEE">
              <w:rPr>
                <w:rFonts w:hint="eastAsia"/>
                <w:sz w:val="20"/>
                <w:szCs w:val="20"/>
              </w:rPr>
              <w:t>丁康健</w:t>
            </w:r>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14</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哈尔滨市双向开放国际物流枢纽城市建设研究</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东北林业大学</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r w:rsidRPr="00574CEE">
              <w:rPr>
                <w:rFonts w:hint="eastAsia"/>
                <w:sz w:val="20"/>
                <w:szCs w:val="20"/>
              </w:rPr>
              <w:t>王立海</w:t>
            </w:r>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15</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基于智慧物流的物流安全系统及预警和决策体系的研究</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上海海事大学</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proofErr w:type="gramStart"/>
            <w:r w:rsidRPr="00574CEE">
              <w:rPr>
                <w:rFonts w:hint="eastAsia"/>
                <w:sz w:val="20"/>
                <w:szCs w:val="20"/>
              </w:rPr>
              <w:t>周丛笑</w:t>
            </w:r>
            <w:proofErr w:type="gramEnd"/>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16</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基于改进粒子群算法的多目标海上应急物资调度优化</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上海海事大学物流供应</w:t>
            </w:r>
            <w:proofErr w:type="gramStart"/>
            <w:r w:rsidRPr="00574CEE">
              <w:rPr>
                <w:rFonts w:hint="eastAsia"/>
                <w:sz w:val="20"/>
                <w:szCs w:val="20"/>
              </w:rPr>
              <w:t>链风险</w:t>
            </w:r>
            <w:proofErr w:type="gramEnd"/>
            <w:r w:rsidRPr="00574CEE">
              <w:rPr>
                <w:rFonts w:hint="eastAsia"/>
                <w:sz w:val="20"/>
                <w:szCs w:val="20"/>
              </w:rPr>
              <w:t>控制研究中心</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proofErr w:type="gramStart"/>
            <w:r w:rsidRPr="00574CEE">
              <w:rPr>
                <w:rFonts w:hint="eastAsia"/>
                <w:sz w:val="20"/>
                <w:szCs w:val="20"/>
              </w:rPr>
              <w:t>陈昌定</w:t>
            </w:r>
            <w:proofErr w:type="gramEnd"/>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17</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基于粒子群算法探究无车承运人发展前景</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上海海事大学物流供应</w:t>
            </w:r>
            <w:proofErr w:type="gramStart"/>
            <w:r w:rsidRPr="00574CEE">
              <w:rPr>
                <w:rFonts w:hint="eastAsia"/>
                <w:sz w:val="20"/>
                <w:szCs w:val="20"/>
              </w:rPr>
              <w:t>链风险</w:t>
            </w:r>
            <w:proofErr w:type="gramEnd"/>
            <w:r w:rsidRPr="00574CEE">
              <w:rPr>
                <w:rFonts w:hint="eastAsia"/>
                <w:sz w:val="20"/>
                <w:szCs w:val="20"/>
              </w:rPr>
              <w:t>控制研究中心</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r w:rsidRPr="00574CEE">
              <w:rPr>
                <w:rFonts w:hint="eastAsia"/>
                <w:sz w:val="20"/>
                <w:szCs w:val="20"/>
              </w:rPr>
              <w:t>吴芳芸</w:t>
            </w:r>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18</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基于数据挖掘的供应</w:t>
            </w:r>
            <w:proofErr w:type="gramStart"/>
            <w:r w:rsidRPr="00574CEE">
              <w:rPr>
                <w:rFonts w:hint="eastAsia"/>
                <w:sz w:val="20"/>
                <w:szCs w:val="20"/>
              </w:rPr>
              <w:t>链风险</w:t>
            </w:r>
            <w:proofErr w:type="gramEnd"/>
            <w:r w:rsidRPr="00574CEE">
              <w:rPr>
                <w:rFonts w:hint="eastAsia"/>
                <w:sz w:val="20"/>
                <w:szCs w:val="20"/>
              </w:rPr>
              <w:t>预警系统及其仿真研究</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上海海事大学物流情报研究所</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r w:rsidRPr="00574CEE">
              <w:rPr>
                <w:rFonts w:hint="eastAsia"/>
                <w:sz w:val="20"/>
                <w:szCs w:val="20"/>
              </w:rPr>
              <w:t>张洋</w:t>
            </w:r>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19</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基于动态风险的多式联运路径优化</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上海海事大学物流情报研究所</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r w:rsidRPr="00574CEE">
              <w:rPr>
                <w:rFonts w:hint="eastAsia"/>
                <w:sz w:val="20"/>
                <w:szCs w:val="20"/>
              </w:rPr>
              <w:t>张宏博</w:t>
            </w:r>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20</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基于乳制品品质的冷链物流风险预测与控制研究</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上海海事大学物流情报研究所</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r w:rsidRPr="00574CEE">
              <w:rPr>
                <w:rFonts w:hint="eastAsia"/>
                <w:sz w:val="20"/>
                <w:szCs w:val="20"/>
              </w:rPr>
              <w:t>范雯</w:t>
            </w:r>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21</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航材供应商评价体系构建与选择方法研究</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解放军空军勤务学院军需系</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proofErr w:type="gramStart"/>
            <w:r w:rsidRPr="00574CEE">
              <w:rPr>
                <w:rFonts w:hint="eastAsia"/>
                <w:sz w:val="20"/>
                <w:szCs w:val="20"/>
              </w:rPr>
              <w:t>乔丽</w:t>
            </w:r>
            <w:proofErr w:type="gramEnd"/>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22</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废次瓦楞纸箱回收加工再利用的可行性方案研究</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浙江东方职业技术学院</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r w:rsidRPr="00574CEE">
              <w:rPr>
                <w:rFonts w:hint="eastAsia"/>
                <w:sz w:val="20"/>
                <w:szCs w:val="20"/>
              </w:rPr>
              <w:t>肖志</w:t>
            </w:r>
            <w:proofErr w:type="gramStart"/>
            <w:r w:rsidRPr="00574CEE">
              <w:rPr>
                <w:rFonts w:hint="eastAsia"/>
                <w:sz w:val="20"/>
                <w:szCs w:val="20"/>
              </w:rPr>
              <w:t>坚</w:t>
            </w:r>
            <w:proofErr w:type="gramEnd"/>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23</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基于计算机辅助设计下的重型包装容器结构设计与性能评测</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浙江东方职业技术学院信息传媒与自动化学院、浙江三浃包装有限公司</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r w:rsidRPr="00574CEE">
              <w:rPr>
                <w:rFonts w:hint="eastAsia"/>
                <w:sz w:val="20"/>
                <w:szCs w:val="20"/>
              </w:rPr>
              <w:t>张寒冰</w:t>
            </w:r>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24</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基于</w:t>
            </w:r>
            <w:proofErr w:type="gramStart"/>
            <w:r w:rsidRPr="00574CEE">
              <w:rPr>
                <w:rFonts w:hint="eastAsia"/>
                <w:sz w:val="20"/>
                <w:szCs w:val="20"/>
              </w:rPr>
              <w:t>云计算</w:t>
            </w:r>
            <w:proofErr w:type="gramEnd"/>
            <w:r w:rsidRPr="00574CEE">
              <w:rPr>
                <w:rFonts w:hint="eastAsia"/>
                <w:sz w:val="20"/>
                <w:szCs w:val="20"/>
              </w:rPr>
              <w:t>的城市生鲜农产品冷链物流配送路径优化研究</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山东交通学院</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proofErr w:type="gramStart"/>
            <w:r w:rsidRPr="00574CEE">
              <w:rPr>
                <w:rFonts w:hint="eastAsia"/>
                <w:sz w:val="20"/>
                <w:szCs w:val="20"/>
              </w:rPr>
              <w:t>胡冠山</w:t>
            </w:r>
            <w:proofErr w:type="gramEnd"/>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25</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基于数据挖掘和</w:t>
            </w:r>
            <w:r w:rsidRPr="00574CEE">
              <w:rPr>
                <w:sz w:val="20"/>
                <w:szCs w:val="20"/>
              </w:rPr>
              <w:t>RFID</w:t>
            </w:r>
            <w:r w:rsidRPr="00574CEE">
              <w:rPr>
                <w:rFonts w:hint="eastAsia"/>
                <w:sz w:val="20"/>
                <w:szCs w:val="20"/>
              </w:rPr>
              <w:t>技术的智能防伪物流系统研究</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山东管理学院</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r w:rsidRPr="00574CEE">
              <w:rPr>
                <w:rFonts w:hint="eastAsia"/>
                <w:sz w:val="20"/>
                <w:szCs w:val="20"/>
              </w:rPr>
              <w:t>程合彬</w:t>
            </w:r>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26</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基于</w:t>
            </w:r>
            <w:proofErr w:type="spellStart"/>
            <w:r w:rsidRPr="00574CEE">
              <w:rPr>
                <w:sz w:val="20"/>
                <w:szCs w:val="20"/>
              </w:rPr>
              <w:t>LoRa</w:t>
            </w:r>
            <w:proofErr w:type="spellEnd"/>
            <w:r w:rsidRPr="00574CEE">
              <w:rPr>
                <w:rFonts w:hint="eastAsia"/>
                <w:sz w:val="20"/>
                <w:szCs w:val="20"/>
              </w:rPr>
              <w:t>技术的无线智能仓储系统的研究</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山东管理学院机电学院</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r w:rsidRPr="00574CEE">
              <w:rPr>
                <w:rFonts w:hint="eastAsia"/>
                <w:sz w:val="20"/>
                <w:szCs w:val="20"/>
              </w:rPr>
              <w:t>阮芳</w:t>
            </w:r>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27</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基于物联网和大数据的中小物流企业信息平台建设策略研究</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山东交通学院信电学院电子信息系</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r w:rsidRPr="00574CEE">
              <w:rPr>
                <w:rFonts w:hint="eastAsia"/>
                <w:sz w:val="20"/>
                <w:szCs w:val="20"/>
              </w:rPr>
              <w:t>武华</w:t>
            </w:r>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28</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基于云计算技术的物流路径数据挖掘研究</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山东交通学院信息科学与电气工程学院</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r w:rsidRPr="00574CEE">
              <w:rPr>
                <w:rFonts w:hint="eastAsia"/>
                <w:sz w:val="20"/>
                <w:szCs w:val="20"/>
              </w:rPr>
              <w:t>梁</w:t>
            </w:r>
            <w:proofErr w:type="gramStart"/>
            <w:r w:rsidRPr="00574CEE">
              <w:rPr>
                <w:rFonts w:hint="eastAsia"/>
                <w:sz w:val="20"/>
                <w:szCs w:val="20"/>
              </w:rPr>
              <w:t>浩</w:t>
            </w:r>
            <w:proofErr w:type="gramEnd"/>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lastRenderedPageBreak/>
              <w:t>29</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基于先进物联网技术的多维协同现代物流管理研究</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山东交通学院信息科学与电气工程学院电子信息系</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r w:rsidRPr="00574CEE">
              <w:rPr>
                <w:rFonts w:hint="eastAsia"/>
                <w:sz w:val="20"/>
                <w:szCs w:val="20"/>
              </w:rPr>
              <w:t>刘洋</w:t>
            </w:r>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30</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区块链技术对供应链生态系统的影响研究</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烟台南山学院</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r w:rsidRPr="00574CEE">
              <w:rPr>
                <w:rFonts w:hint="eastAsia"/>
                <w:sz w:val="20"/>
                <w:szCs w:val="20"/>
              </w:rPr>
              <w:t>刘敏</w:t>
            </w:r>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31</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sz w:val="20"/>
                <w:szCs w:val="20"/>
              </w:rPr>
              <w:t>RFID</w:t>
            </w:r>
            <w:r w:rsidRPr="00574CEE">
              <w:rPr>
                <w:rFonts w:hint="eastAsia"/>
                <w:sz w:val="20"/>
                <w:szCs w:val="20"/>
              </w:rPr>
              <w:t>技术在智慧物流管理中的应用研究</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泰山医学院</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r w:rsidRPr="00574CEE">
              <w:rPr>
                <w:rFonts w:hint="eastAsia"/>
                <w:sz w:val="20"/>
                <w:szCs w:val="20"/>
              </w:rPr>
              <w:t>田娟</w:t>
            </w:r>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32</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基于物联网的智慧物流信息平台建设研究</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泰山医学院医学信息工程学院</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proofErr w:type="gramStart"/>
            <w:r w:rsidRPr="00574CEE">
              <w:rPr>
                <w:rFonts w:hint="eastAsia"/>
                <w:sz w:val="20"/>
                <w:szCs w:val="20"/>
              </w:rPr>
              <w:t>乔晶</w:t>
            </w:r>
            <w:proofErr w:type="gramEnd"/>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33</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“互联网</w:t>
            </w:r>
            <w:r w:rsidRPr="00574CEE">
              <w:rPr>
                <w:sz w:val="20"/>
                <w:szCs w:val="20"/>
              </w:rPr>
              <w:t>+</w:t>
            </w:r>
            <w:r w:rsidRPr="00574CEE">
              <w:rPr>
                <w:rFonts w:hint="eastAsia"/>
                <w:sz w:val="20"/>
                <w:szCs w:val="20"/>
              </w:rPr>
              <w:t>”背景下无人机在智慧物流末端配送中的应用与研究</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泰山医学院</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r w:rsidRPr="00574CEE">
              <w:rPr>
                <w:rFonts w:hint="eastAsia"/>
                <w:sz w:val="20"/>
                <w:szCs w:val="20"/>
              </w:rPr>
              <w:t>李文锋</w:t>
            </w:r>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34</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区块链技术对物流快递业隐私保护的影响研究</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武汉商学院</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r w:rsidRPr="00574CEE">
              <w:rPr>
                <w:rFonts w:hint="eastAsia"/>
                <w:sz w:val="20"/>
                <w:szCs w:val="20"/>
              </w:rPr>
              <w:t>熊文杰</w:t>
            </w:r>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35</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机器视觉识别物品在面料分销企业物流作业的智能应用研究</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广东机电职业技术学院</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proofErr w:type="gramStart"/>
            <w:r w:rsidRPr="00574CEE">
              <w:rPr>
                <w:rFonts w:hint="eastAsia"/>
                <w:sz w:val="20"/>
                <w:szCs w:val="20"/>
              </w:rPr>
              <w:t>黄佳楠</w:t>
            </w:r>
            <w:proofErr w:type="gramEnd"/>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36</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proofErr w:type="gramStart"/>
            <w:r w:rsidRPr="00574CEE">
              <w:rPr>
                <w:rFonts w:hint="eastAsia"/>
                <w:sz w:val="20"/>
                <w:szCs w:val="20"/>
              </w:rPr>
              <w:t>网购节</w:t>
            </w:r>
            <w:proofErr w:type="gramEnd"/>
            <w:r w:rsidRPr="00574CEE">
              <w:rPr>
                <w:rFonts w:hint="eastAsia"/>
                <w:sz w:val="20"/>
                <w:szCs w:val="20"/>
              </w:rPr>
              <w:t>快递收费影响下的消费者发货时间选择行为研究</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深圳大学土木工程学院</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r w:rsidRPr="00574CEE">
              <w:rPr>
                <w:rFonts w:hint="eastAsia"/>
                <w:sz w:val="20"/>
                <w:szCs w:val="20"/>
              </w:rPr>
              <w:t>邹亮</w:t>
            </w:r>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37</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我国智慧物流园区发展策略研究</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深圳市兰大管理科学研究院培训中心</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r w:rsidRPr="00574CEE">
              <w:rPr>
                <w:rFonts w:hint="eastAsia"/>
                <w:sz w:val="20"/>
                <w:szCs w:val="20"/>
              </w:rPr>
              <w:t>黄</w:t>
            </w:r>
            <w:proofErr w:type="gramStart"/>
            <w:r w:rsidRPr="00574CEE">
              <w:rPr>
                <w:rFonts w:hint="eastAsia"/>
                <w:sz w:val="20"/>
                <w:szCs w:val="20"/>
              </w:rPr>
              <w:t>世</w:t>
            </w:r>
            <w:proofErr w:type="gramEnd"/>
            <w:r w:rsidRPr="00574CEE">
              <w:rPr>
                <w:rFonts w:hint="eastAsia"/>
                <w:sz w:val="20"/>
                <w:szCs w:val="20"/>
              </w:rPr>
              <w:t>政</w:t>
            </w:r>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38</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基于协同创新模式视角下的供应链绩效影响因素研究</w:t>
            </w:r>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珠海城市职业技术学院经济管理学院</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r w:rsidRPr="00574CEE">
              <w:rPr>
                <w:rFonts w:hint="eastAsia"/>
                <w:sz w:val="20"/>
                <w:szCs w:val="20"/>
              </w:rPr>
              <w:t>沙蓓蓓</w:t>
            </w:r>
          </w:p>
        </w:tc>
      </w:tr>
      <w:tr w:rsidR="00782E1C" w:rsidRPr="00F327E8" w:rsidTr="00520B81">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82E1C" w:rsidRPr="00574CEE" w:rsidRDefault="00782E1C">
            <w:pPr>
              <w:jc w:val="center"/>
              <w:rPr>
                <w:sz w:val="20"/>
                <w:szCs w:val="20"/>
              </w:rPr>
            </w:pPr>
            <w:r w:rsidRPr="00574CEE">
              <w:rPr>
                <w:sz w:val="20"/>
                <w:szCs w:val="20"/>
              </w:rPr>
              <w:t>39</w:t>
            </w:r>
          </w:p>
        </w:tc>
        <w:tc>
          <w:tcPr>
            <w:tcW w:w="5137"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一种校园末端配送智能冷链物流</w:t>
            </w:r>
            <w:proofErr w:type="gramStart"/>
            <w:r w:rsidRPr="00574CEE">
              <w:rPr>
                <w:rFonts w:hint="eastAsia"/>
                <w:sz w:val="20"/>
                <w:szCs w:val="20"/>
              </w:rPr>
              <w:t>箱设计</w:t>
            </w:r>
            <w:proofErr w:type="gramEnd"/>
          </w:p>
        </w:tc>
        <w:tc>
          <w:tcPr>
            <w:tcW w:w="3792"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rPr>
                <w:rFonts w:ascii="宋体" w:hAnsi="宋体" w:cs="宋体"/>
                <w:sz w:val="20"/>
                <w:szCs w:val="20"/>
              </w:rPr>
            </w:pPr>
            <w:r w:rsidRPr="00574CEE">
              <w:rPr>
                <w:rFonts w:hint="eastAsia"/>
                <w:sz w:val="20"/>
                <w:szCs w:val="20"/>
              </w:rPr>
              <w:t>北京师范大学珠海分校物流学院</w:t>
            </w:r>
          </w:p>
        </w:tc>
        <w:tc>
          <w:tcPr>
            <w:tcW w:w="998" w:type="dxa"/>
            <w:tcBorders>
              <w:top w:val="single" w:sz="4" w:space="0" w:color="auto"/>
              <w:left w:val="nil"/>
              <w:bottom w:val="single" w:sz="4" w:space="0" w:color="auto"/>
              <w:right w:val="single" w:sz="4" w:space="0" w:color="auto"/>
            </w:tcBorders>
            <w:shd w:val="clear" w:color="auto" w:fill="auto"/>
            <w:vAlign w:val="center"/>
          </w:tcPr>
          <w:p w:rsidR="00782E1C" w:rsidRPr="00574CEE" w:rsidRDefault="00782E1C">
            <w:pPr>
              <w:jc w:val="center"/>
              <w:rPr>
                <w:rFonts w:ascii="宋体" w:hAnsi="宋体" w:cs="宋体"/>
                <w:sz w:val="20"/>
                <w:szCs w:val="20"/>
              </w:rPr>
            </w:pPr>
            <w:r w:rsidRPr="00574CEE">
              <w:rPr>
                <w:rFonts w:hint="eastAsia"/>
                <w:sz w:val="20"/>
                <w:szCs w:val="20"/>
              </w:rPr>
              <w:t>余振宁</w:t>
            </w:r>
          </w:p>
        </w:tc>
      </w:tr>
    </w:tbl>
    <w:p w:rsidR="00BA7400" w:rsidRPr="00F327E8" w:rsidRDefault="00BA7400" w:rsidP="00BA7400">
      <w:pPr>
        <w:rPr>
          <w:rFonts w:ascii="仿宋" w:eastAsia="仿宋" w:hAnsi="仿宋"/>
          <w:b/>
          <w:sz w:val="32"/>
          <w:szCs w:val="28"/>
        </w:rPr>
      </w:pPr>
      <w:r w:rsidRPr="00F327E8">
        <w:rPr>
          <w:rFonts w:ascii="仿宋" w:eastAsia="仿宋" w:hAnsi="仿宋"/>
          <w:b/>
          <w:sz w:val="32"/>
          <w:szCs w:val="28"/>
        </w:rPr>
        <w:t>4.物流实务类：</w:t>
      </w:r>
      <w:r w:rsidR="00007542" w:rsidRPr="00F327E8">
        <w:rPr>
          <w:rFonts w:ascii="仿宋" w:eastAsia="仿宋" w:hAnsi="仿宋"/>
          <w:b/>
          <w:sz w:val="32"/>
          <w:szCs w:val="28"/>
        </w:rPr>
        <w:t>20</w:t>
      </w:r>
      <w:r w:rsidRPr="00F327E8">
        <w:rPr>
          <w:rFonts w:ascii="仿宋" w:eastAsia="仿宋" w:hAnsi="仿宋" w:hint="eastAsia"/>
          <w:b/>
          <w:sz w:val="32"/>
          <w:szCs w:val="28"/>
        </w:rPr>
        <w:t>个</w:t>
      </w:r>
    </w:p>
    <w:tbl>
      <w:tblPr>
        <w:tblW w:w="10630" w:type="dxa"/>
        <w:jc w:val="center"/>
        <w:tblLayout w:type="fixed"/>
        <w:tblLook w:val="04A0" w:firstRow="1" w:lastRow="0" w:firstColumn="1" w:lastColumn="0" w:noHBand="0" w:noVBand="1"/>
      </w:tblPr>
      <w:tblGrid>
        <w:gridCol w:w="703"/>
        <w:gridCol w:w="5421"/>
        <w:gridCol w:w="3508"/>
        <w:gridCol w:w="998"/>
      </w:tblGrid>
      <w:tr w:rsidR="00BA7400" w:rsidRPr="00F327E8" w:rsidTr="006301CF">
        <w:trPr>
          <w:trHeight w:val="510"/>
          <w:tblHeader/>
          <w:jc w:val="center"/>
        </w:trPr>
        <w:tc>
          <w:tcPr>
            <w:tcW w:w="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A7400" w:rsidRPr="00574CEE" w:rsidRDefault="00BA7400" w:rsidP="00BA7400">
            <w:pPr>
              <w:widowControl/>
              <w:jc w:val="center"/>
              <w:rPr>
                <w:b/>
                <w:bCs/>
                <w:kern w:val="0"/>
                <w:szCs w:val="21"/>
              </w:rPr>
            </w:pPr>
            <w:r w:rsidRPr="00574CEE">
              <w:rPr>
                <w:rFonts w:hint="eastAsia"/>
                <w:b/>
                <w:bCs/>
                <w:kern w:val="0"/>
                <w:szCs w:val="21"/>
              </w:rPr>
              <w:t>编号</w:t>
            </w:r>
          </w:p>
        </w:tc>
        <w:tc>
          <w:tcPr>
            <w:tcW w:w="542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A7400" w:rsidRPr="00574CEE" w:rsidRDefault="00BA7400" w:rsidP="00BA7400">
            <w:pPr>
              <w:widowControl/>
              <w:jc w:val="center"/>
              <w:rPr>
                <w:b/>
                <w:bCs/>
                <w:kern w:val="0"/>
                <w:szCs w:val="21"/>
              </w:rPr>
            </w:pPr>
            <w:r w:rsidRPr="00574CEE">
              <w:rPr>
                <w:rFonts w:hint="eastAsia"/>
                <w:b/>
                <w:bCs/>
                <w:kern w:val="0"/>
                <w:szCs w:val="21"/>
              </w:rPr>
              <w:t>课题名称</w:t>
            </w:r>
          </w:p>
        </w:tc>
        <w:tc>
          <w:tcPr>
            <w:tcW w:w="350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A7400" w:rsidRPr="00574CEE" w:rsidRDefault="00BA7400" w:rsidP="00BA7400">
            <w:pPr>
              <w:widowControl/>
              <w:jc w:val="center"/>
              <w:rPr>
                <w:b/>
                <w:bCs/>
                <w:kern w:val="0"/>
                <w:szCs w:val="21"/>
              </w:rPr>
            </w:pPr>
            <w:r w:rsidRPr="00574CEE">
              <w:rPr>
                <w:rFonts w:hint="eastAsia"/>
                <w:b/>
                <w:bCs/>
                <w:kern w:val="0"/>
                <w:szCs w:val="21"/>
              </w:rPr>
              <w:t>研究单位</w:t>
            </w:r>
          </w:p>
        </w:tc>
        <w:tc>
          <w:tcPr>
            <w:tcW w:w="99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1267F" w:rsidRPr="00574CEE" w:rsidRDefault="00BA7400" w:rsidP="00BA7400">
            <w:pPr>
              <w:widowControl/>
              <w:jc w:val="center"/>
              <w:rPr>
                <w:b/>
                <w:bCs/>
                <w:kern w:val="0"/>
                <w:szCs w:val="21"/>
              </w:rPr>
            </w:pPr>
            <w:r w:rsidRPr="00574CEE">
              <w:rPr>
                <w:rFonts w:hint="eastAsia"/>
                <w:b/>
                <w:bCs/>
                <w:kern w:val="0"/>
                <w:szCs w:val="21"/>
              </w:rPr>
              <w:t>课题</w:t>
            </w:r>
          </w:p>
          <w:p w:rsidR="00BA7400" w:rsidRPr="00574CEE" w:rsidRDefault="00BA7400" w:rsidP="00BA7400">
            <w:pPr>
              <w:widowControl/>
              <w:jc w:val="center"/>
              <w:rPr>
                <w:b/>
                <w:bCs/>
                <w:kern w:val="0"/>
                <w:szCs w:val="21"/>
              </w:rPr>
            </w:pPr>
            <w:r w:rsidRPr="00574CEE">
              <w:rPr>
                <w:rFonts w:hint="eastAsia"/>
                <w:b/>
                <w:bCs/>
                <w:kern w:val="0"/>
                <w:szCs w:val="21"/>
              </w:rPr>
              <w:t>主持人</w:t>
            </w:r>
          </w:p>
        </w:tc>
      </w:tr>
      <w:tr w:rsidR="00D15E6E" w:rsidRPr="00F327E8" w:rsidTr="006301CF">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D15E6E" w:rsidRPr="00574CEE" w:rsidRDefault="00D15E6E">
            <w:pPr>
              <w:jc w:val="center"/>
              <w:rPr>
                <w:sz w:val="20"/>
                <w:szCs w:val="20"/>
              </w:rPr>
            </w:pPr>
            <w:r w:rsidRPr="00574CEE">
              <w:rPr>
                <w:sz w:val="20"/>
                <w:szCs w:val="20"/>
              </w:rPr>
              <w:t>1</w:t>
            </w:r>
          </w:p>
        </w:tc>
        <w:tc>
          <w:tcPr>
            <w:tcW w:w="5421"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互联网金融时代中小物流企业融资模式创新及风险控制研究</w:t>
            </w:r>
          </w:p>
        </w:tc>
        <w:tc>
          <w:tcPr>
            <w:tcW w:w="3508"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天津滨海职业学院</w:t>
            </w:r>
          </w:p>
        </w:tc>
        <w:tc>
          <w:tcPr>
            <w:tcW w:w="998" w:type="dxa"/>
            <w:tcBorders>
              <w:top w:val="nil"/>
              <w:left w:val="nil"/>
              <w:bottom w:val="single" w:sz="4" w:space="0" w:color="auto"/>
              <w:right w:val="single" w:sz="4" w:space="0" w:color="auto"/>
            </w:tcBorders>
            <w:shd w:val="clear" w:color="auto" w:fill="auto"/>
            <w:vAlign w:val="center"/>
          </w:tcPr>
          <w:p w:rsidR="00D15E6E" w:rsidRPr="00574CEE" w:rsidRDefault="00D15E6E">
            <w:pPr>
              <w:jc w:val="center"/>
              <w:rPr>
                <w:rFonts w:ascii="宋体" w:hAnsi="宋体" w:cs="宋体"/>
                <w:sz w:val="20"/>
                <w:szCs w:val="20"/>
              </w:rPr>
            </w:pPr>
            <w:r w:rsidRPr="00574CEE">
              <w:rPr>
                <w:rFonts w:hint="eastAsia"/>
                <w:sz w:val="20"/>
                <w:szCs w:val="20"/>
              </w:rPr>
              <w:t>金鑫</w:t>
            </w:r>
          </w:p>
        </w:tc>
      </w:tr>
      <w:tr w:rsidR="00D15E6E" w:rsidRPr="00F327E8" w:rsidTr="006301CF">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D15E6E" w:rsidRPr="00574CEE" w:rsidRDefault="00D15E6E">
            <w:pPr>
              <w:jc w:val="center"/>
              <w:rPr>
                <w:sz w:val="20"/>
                <w:szCs w:val="20"/>
              </w:rPr>
            </w:pPr>
            <w:r w:rsidRPr="00574CEE">
              <w:rPr>
                <w:sz w:val="20"/>
                <w:szCs w:val="20"/>
              </w:rPr>
              <w:t>2</w:t>
            </w:r>
          </w:p>
        </w:tc>
        <w:tc>
          <w:tcPr>
            <w:tcW w:w="5421"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低碳经济下快递包装回收体系构建</w:t>
            </w:r>
          </w:p>
        </w:tc>
        <w:tc>
          <w:tcPr>
            <w:tcW w:w="3508"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辽宁对外经贸学院</w:t>
            </w:r>
          </w:p>
        </w:tc>
        <w:tc>
          <w:tcPr>
            <w:tcW w:w="998" w:type="dxa"/>
            <w:tcBorders>
              <w:top w:val="nil"/>
              <w:left w:val="nil"/>
              <w:bottom w:val="single" w:sz="4" w:space="0" w:color="auto"/>
              <w:right w:val="single" w:sz="4" w:space="0" w:color="auto"/>
            </w:tcBorders>
            <w:shd w:val="clear" w:color="auto" w:fill="auto"/>
            <w:vAlign w:val="center"/>
          </w:tcPr>
          <w:p w:rsidR="00D15E6E" w:rsidRPr="00574CEE" w:rsidRDefault="00D15E6E">
            <w:pPr>
              <w:jc w:val="center"/>
              <w:rPr>
                <w:rFonts w:ascii="宋体" w:hAnsi="宋体" w:cs="宋体"/>
                <w:sz w:val="20"/>
                <w:szCs w:val="20"/>
              </w:rPr>
            </w:pPr>
            <w:proofErr w:type="gramStart"/>
            <w:r w:rsidRPr="00574CEE">
              <w:rPr>
                <w:rFonts w:hint="eastAsia"/>
                <w:sz w:val="20"/>
                <w:szCs w:val="20"/>
              </w:rPr>
              <w:t>张馨</w:t>
            </w:r>
            <w:proofErr w:type="gramEnd"/>
          </w:p>
        </w:tc>
      </w:tr>
      <w:tr w:rsidR="00D15E6E" w:rsidRPr="00F327E8" w:rsidTr="006301CF">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D15E6E" w:rsidRPr="00574CEE" w:rsidRDefault="00D15E6E">
            <w:pPr>
              <w:jc w:val="center"/>
              <w:rPr>
                <w:sz w:val="20"/>
                <w:szCs w:val="20"/>
              </w:rPr>
            </w:pPr>
            <w:r w:rsidRPr="00574CEE">
              <w:rPr>
                <w:sz w:val="20"/>
                <w:szCs w:val="20"/>
              </w:rPr>
              <w:t>3</w:t>
            </w:r>
          </w:p>
        </w:tc>
        <w:tc>
          <w:tcPr>
            <w:tcW w:w="5421"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物流管理综合实验中心建设研究</w:t>
            </w:r>
          </w:p>
        </w:tc>
        <w:tc>
          <w:tcPr>
            <w:tcW w:w="3508"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辽宁对外经贸学院实验中心</w:t>
            </w:r>
          </w:p>
        </w:tc>
        <w:tc>
          <w:tcPr>
            <w:tcW w:w="998" w:type="dxa"/>
            <w:tcBorders>
              <w:top w:val="nil"/>
              <w:left w:val="nil"/>
              <w:bottom w:val="single" w:sz="4" w:space="0" w:color="auto"/>
              <w:right w:val="single" w:sz="4" w:space="0" w:color="auto"/>
            </w:tcBorders>
            <w:shd w:val="clear" w:color="auto" w:fill="auto"/>
            <w:vAlign w:val="center"/>
          </w:tcPr>
          <w:p w:rsidR="00D15E6E" w:rsidRPr="00574CEE" w:rsidRDefault="00D15E6E">
            <w:pPr>
              <w:jc w:val="center"/>
              <w:rPr>
                <w:rFonts w:ascii="宋体" w:hAnsi="宋体" w:cs="宋体"/>
                <w:sz w:val="20"/>
                <w:szCs w:val="20"/>
              </w:rPr>
            </w:pPr>
            <w:r w:rsidRPr="00574CEE">
              <w:rPr>
                <w:rFonts w:hint="eastAsia"/>
                <w:sz w:val="20"/>
                <w:szCs w:val="20"/>
              </w:rPr>
              <w:t>王洪岩</w:t>
            </w:r>
          </w:p>
        </w:tc>
      </w:tr>
      <w:tr w:rsidR="00D15E6E" w:rsidRPr="00F327E8" w:rsidTr="006301CF">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D15E6E" w:rsidRPr="00574CEE" w:rsidRDefault="00D15E6E">
            <w:pPr>
              <w:jc w:val="center"/>
              <w:rPr>
                <w:sz w:val="20"/>
                <w:szCs w:val="20"/>
              </w:rPr>
            </w:pPr>
            <w:r w:rsidRPr="00574CEE">
              <w:rPr>
                <w:sz w:val="20"/>
                <w:szCs w:val="20"/>
              </w:rPr>
              <w:t>4</w:t>
            </w:r>
          </w:p>
        </w:tc>
        <w:tc>
          <w:tcPr>
            <w:tcW w:w="5421"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proofErr w:type="gramStart"/>
            <w:r w:rsidRPr="00574CEE">
              <w:rPr>
                <w:rFonts w:hint="eastAsia"/>
                <w:sz w:val="20"/>
                <w:szCs w:val="20"/>
              </w:rPr>
              <w:t>越库模式</w:t>
            </w:r>
            <w:proofErr w:type="gramEnd"/>
            <w:r w:rsidRPr="00574CEE">
              <w:rPr>
                <w:rFonts w:hint="eastAsia"/>
                <w:sz w:val="20"/>
                <w:szCs w:val="20"/>
              </w:rPr>
              <w:t>下</w:t>
            </w:r>
            <w:r w:rsidRPr="00574CEE">
              <w:rPr>
                <w:sz w:val="20"/>
                <w:szCs w:val="20"/>
              </w:rPr>
              <w:t>B</w:t>
            </w:r>
            <w:r w:rsidRPr="00574CEE">
              <w:rPr>
                <w:rFonts w:hint="eastAsia"/>
                <w:sz w:val="20"/>
                <w:szCs w:val="20"/>
              </w:rPr>
              <w:t>公司配送中心业务流程再造研究</w:t>
            </w:r>
          </w:p>
        </w:tc>
        <w:tc>
          <w:tcPr>
            <w:tcW w:w="3508"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辽宁对外经贸学院信息管理学院</w:t>
            </w:r>
          </w:p>
        </w:tc>
        <w:tc>
          <w:tcPr>
            <w:tcW w:w="998" w:type="dxa"/>
            <w:tcBorders>
              <w:top w:val="nil"/>
              <w:left w:val="nil"/>
              <w:bottom w:val="single" w:sz="4" w:space="0" w:color="auto"/>
              <w:right w:val="single" w:sz="4" w:space="0" w:color="auto"/>
            </w:tcBorders>
            <w:shd w:val="clear" w:color="auto" w:fill="auto"/>
            <w:vAlign w:val="center"/>
          </w:tcPr>
          <w:p w:rsidR="00D15E6E" w:rsidRPr="00574CEE" w:rsidRDefault="00D15E6E">
            <w:pPr>
              <w:jc w:val="center"/>
              <w:rPr>
                <w:rFonts w:ascii="宋体" w:hAnsi="宋体" w:cs="宋体"/>
                <w:sz w:val="20"/>
                <w:szCs w:val="20"/>
              </w:rPr>
            </w:pPr>
            <w:r w:rsidRPr="00574CEE">
              <w:rPr>
                <w:rFonts w:hint="eastAsia"/>
                <w:sz w:val="20"/>
                <w:szCs w:val="20"/>
              </w:rPr>
              <w:t>杨延海</w:t>
            </w:r>
          </w:p>
        </w:tc>
      </w:tr>
      <w:tr w:rsidR="00D15E6E" w:rsidRPr="00F327E8" w:rsidTr="006301CF">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D15E6E" w:rsidRPr="00574CEE" w:rsidRDefault="00D15E6E">
            <w:pPr>
              <w:jc w:val="center"/>
              <w:rPr>
                <w:sz w:val="20"/>
                <w:szCs w:val="20"/>
              </w:rPr>
            </w:pPr>
            <w:r w:rsidRPr="00574CEE">
              <w:rPr>
                <w:sz w:val="20"/>
                <w:szCs w:val="20"/>
              </w:rPr>
              <w:t>5</w:t>
            </w:r>
          </w:p>
        </w:tc>
        <w:tc>
          <w:tcPr>
            <w:tcW w:w="5421"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铁路驼背运输结合公路甩挂作业局部地区运输组织模式及经济效益分析</w:t>
            </w:r>
          </w:p>
        </w:tc>
        <w:tc>
          <w:tcPr>
            <w:tcW w:w="3508"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锦州铁道勘察设计院有限公司</w:t>
            </w:r>
          </w:p>
        </w:tc>
        <w:tc>
          <w:tcPr>
            <w:tcW w:w="998" w:type="dxa"/>
            <w:tcBorders>
              <w:top w:val="nil"/>
              <w:left w:val="nil"/>
              <w:bottom w:val="single" w:sz="4" w:space="0" w:color="auto"/>
              <w:right w:val="single" w:sz="4" w:space="0" w:color="auto"/>
            </w:tcBorders>
            <w:shd w:val="clear" w:color="auto" w:fill="auto"/>
            <w:vAlign w:val="center"/>
          </w:tcPr>
          <w:p w:rsidR="00D15E6E" w:rsidRPr="00574CEE" w:rsidRDefault="00D15E6E">
            <w:pPr>
              <w:jc w:val="center"/>
              <w:rPr>
                <w:rFonts w:ascii="宋体" w:hAnsi="宋体" w:cs="宋体"/>
                <w:sz w:val="20"/>
                <w:szCs w:val="20"/>
              </w:rPr>
            </w:pPr>
            <w:r w:rsidRPr="00574CEE">
              <w:rPr>
                <w:rFonts w:hint="eastAsia"/>
                <w:sz w:val="20"/>
                <w:szCs w:val="20"/>
              </w:rPr>
              <w:t>曹亮</w:t>
            </w:r>
          </w:p>
        </w:tc>
      </w:tr>
      <w:tr w:rsidR="00D15E6E" w:rsidRPr="00F327E8" w:rsidTr="006301CF">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D15E6E" w:rsidRPr="00574CEE" w:rsidRDefault="00D15E6E">
            <w:pPr>
              <w:jc w:val="center"/>
              <w:rPr>
                <w:sz w:val="20"/>
                <w:szCs w:val="20"/>
              </w:rPr>
            </w:pPr>
            <w:r w:rsidRPr="00574CEE">
              <w:rPr>
                <w:sz w:val="20"/>
                <w:szCs w:val="20"/>
              </w:rPr>
              <w:t>6</w:t>
            </w:r>
          </w:p>
        </w:tc>
        <w:tc>
          <w:tcPr>
            <w:tcW w:w="5421"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基于“一带一路”战略下探索我国物流企业提升跨境服务竞争力分析</w:t>
            </w:r>
          </w:p>
        </w:tc>
        <w:tc>
          <w:tcPr>
            <w:tcW w:w="3508"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黑龙江工商学院工商管理系</w:t>
            </w:r>
          </w:p>
        </w:tc>
        <w:tc>
          <w:tcPr>
            <w:tcW w:w="998" w:type="dxa"/>
            <w:tcBorders>
              <w:top w:val="nil"/>
              <w:left w:val="nil"/>
              <w:bottom w:val="single" w:sz="4" w:space="0" w:color="auto"/>
              <w:right w:val="single" w:sz="4" w:space="0" w:color="auto"/>
            </w:tcBorders>
            <w:shd w:val="clear" w:color="auto" w:fill="auto"/>
            <w:vAlign w:val="center"/>
          </w:tcPr>
          <w:p w:rsidR="00D15E6E" w:rsidRPr="00574CEE" w:rsidRDefault="00D15E6E">
            <w:pPr>
              <w:jc w:val="center"/>
              <w:rPr>
                <w:rFonts w:ascii="宋体" w:hAnsi="宋体" w:cs="宋体"/>
                <w:sz w:val="20"/>
                <w:szCs w:val="20"/>
              </w:rPr>
            </w:pPr>
            <w:proofErr w:type="gramStart"/>
            <w:r w:rsidRPr="00574CEE">
              <w:rPr>
                <w:rFonts w:hint="eastAsia"/>
                <w:sz w:val="20"/>
                <w:szCs w:val="20"/>
              </w:rPr>
              <w:t>于猛</w:t>
            </w:r>
            <w:proofErr w:type="gramEnd"/>
          </w:p>
        </w:tc>
      </w:tr>
      <w:tr w:rsidR="00D15E6E" w:rsidRPr="00F327E8" w:rsidTr="006301CF">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D15E6E" w:rsidRPr="00574CEE" w:rsidRDefault="00D15E6E">
            <w:pPr>
              <w:jc w:val="center"/>
              <w:rPr>
                <w:sz w:val="20"/>
                <w:szCs w:val="20"/>
              </w:rPr>
            </w:pPr>
            <w:r w:rsidRPr="00574CEE">
              <w:rPr>
                <w:sz w:val="20"/>
                <w:szCs w:val="20"/>
              </w:rPr>
              <w:t>7</w:t>
            </w:r>
          </w:p>
        </w:tc>
        <w:tc>
          <w:tcPr>
            <w:tcW w:w="5421"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期货交割仓库引发的黑龙江省仓储物流金融支持模式的研究</w:t>
            </w:r>
          </w:p>
        </w:tc>
        <w:tc>
          <w:tcPr>
            <w:tcW w:w="3508"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黑龙江财经学院</w:t>
            </w:r>
          </w:p>
        </w:tc>
        <w:tc>
          <w:tcPr>
            <w:tcW w:w="998" w:type="dxa"/>
            <w:tcBorders>
              <w:top w:val="nil"/>
              <w:left w:val="nil"/>
              <w:bottom w:val="single" w:sz="4" w:space="0" w:color="auto"/>
              <w:right w:val="single" w:sz="4" w:space="0" w:color="auto"/>
            </w:tcBorders>
            <w:shd w:val="clear" w:color="auto" w:fill="auto"/>
            <w:vAlign w:val="center"/>
          </w:tcPr>
          <w:p w:rsidR="00D15E6E" w:rsidRPr="00574CEE" w:rsidRDefault="00D15E6E">
            <w:pPr>
              <w:jc w:val="center"/>
              <w:rPr>
                <w:rFonts w:ascii="宋体" w:hAnsi="宋体" w:cs="宋体"/>
                <w:sz w:val="20"/>
                <w:szCs w:val="20"/>
              </w:rPr>
            </w:pPr>
            <w:r w:rsidRPr="00574CEE">
              <w:rPr>
                <w:rFonts w:hint="eastAsia"/>
                <w:sz w:val="20"/>
                <w:szCs w:val="20"/>
              </w:rPr>
              <w:t>张福双</w:t>
            </w:r>
          </w:p>
        </w:tc>
      </w:tr>
      <w:tr w:rsidR="00D15E6E" w:rsidRPr="00F327E8" w:rsidTr="006301CF">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D15E6E" w:rsidRPr="00574CEE" w:rsidRDefault="00D15E6E">
            <w:pPr>
              <w:jc w:val="center"/>
              <w:rPr>
                <w:sz w:val="20"/>
                <w:szCs w:val="20"/>
              </w:rPr>
            </w:pPr>
            <w:r w:rsidRPr="00574CEE">
              <w:rPr>
                <w:sz w:val="20"/>
                <w:szCs w:val="20"/>
              </w:rPr>
              <w:t>8</w:t>
            </w:r>
          </w:p>
        </w:tc>
        <w:tc>
          <w:tcPr>
            <w:tcW w:w="5421"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供应链视角下冷链物流风险评价与控制策略研究</w:t>
            </w:r>
          </w:p>
        </w:tc>
        <w:tc>
          <w:tcPr>
            <w:tcW w:w="3508"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黑龙江财经学院</w:t>
            </w:r>
          </w:p>
        </w:tc>
        <w:tc>
          <w:tcPr>
            <w:tcW w:w="998" w:type="dxa"/>
            <w:tcBorders>
              <w:top w:val="nil"/>
              <w:left w:val="nil"/>
              <w:bottom w:val="single" w:sz="4" w:space="0" w:color="auto"/>
              <w:right w:val="single" w:sz="4" w:space="0" w:color="auto"/>
            </w:tcBorders>
            <w:shd w:val="clear" w:color="auto" w:fill="auto"/>
            <w:vAlign w:val="center"/>
          </w:tcPr>
          <w:p w:rsidR="00D15E6E" w:rsidRPr="00574CEE" w:rsidRDefault="00D15E6E">
            <w:pPr>
              <w:jc w:val="center"/>
              <w:rPr>
                <w:rFonts w:ascii="宋体" w:hAnsi="宋体" w:cs="宋体"/>
                <w:sz w:val="20"/>
                <w:szCs w:val="20"/>
              </w:rPr>
            </w:pPr>
            <w:r w:rsidRPr="00574CEE">
              <w:rPr>
                <w:rFonts w:hint="eastAsia"/>
                <w:sz w:val="20"/>
                <w:szCs w:val="20"/>
              </w:rPr>
              <w:t>吕秀英</w:t>
            </w:r>
          </w:p>
        </w:tc>
      </w:tr>
      <w:tr w:rsidR="00D15E6E" w:rsidRPr="00F327E8" w:rsidTr="006301CF">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D15E6E" w:rsidRPr="00574CEE" w:rsidRDefault="00D15E6E">
            <w:pPr>
              <w:jc w:val="center"/>
              <w:rPr>
                <w:sz w:val="20"/>
                <w:szCs w:val="20"/>
              </w:rPr>
            </w:pPr>
            <w:r w:rsidRPr="00574CEE">
              <w:rPr>
                <w:sz w:val="20"/>
                <w:szCs w:val="20"/>
              </w:rPr>
              <w:t>9</w:t>
            </w:r>
          </w:p>
        </w:tc>
        <w:tc>
          <w:tcPr>
            <w:tcW w:w="5421"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对俄跨境物流跨学科复合型人才培养模式研究</w:t>
            </w:r>
          </w:p>
        </w:tc>
        <w:tc>
          <w:tcPr>
            <w:tcW w:w="3508"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黑河学院</w:t>
            </w:r>
          </w:p>
        </w:tc>
        <w:tc>
          <w:tcPr>
            <w:tcW w:w="998" w:type="dxa"/>
            <w:tcBorders>
              <w:top w:val="nil"/>
              <w:left w:val="nil"/>
              <w:bottom w:val="single" w:sz="4" w:space="0" w:color="auto"/>
              <w:right w:val="single" w:sz="4" w:space="0" w:color="auto"/>
            </w:tcBorders>
            <w:shd w:val="clear" w:color="auto" w:fill="auto"/>
            <w:vAlign w:val="center"/>
          </w:tcPr>
          <w:p w:rsidR="00D15E6E" w:rsidRPr="00574CEE" w:rsidRDefault="00D15E6E">
            <w:pPr>
              <w:jc w:val="center"/>
              <w:rPr>
                <w:rFonts w:ascii="宋体" w:hAnsi="宋体" w:cs="宋体"/>
                <w:sz w:val="20"/>
                <w:szCs w:val="20"/>
              </w:rPr>
            </w:pPr>
            <w:r w:rsidRPr="00574CEE">
              <w:rPr>
                <w:rFonts w:hint="eastAsia"/>
                <w:sz w:val="20"/>
                <w:szCs w:val="20"/>
              </w:rPr>
              <w:t>张小雪</w:t>
            </w:r>
          </w:p>
        </w:tc>
      </w:tr>
      <w:tr w:rsidR="00D15E6E" w:rsidRPr="00F327E8" w:rsidTr="006301CF">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D15E6E" w:rsidRPr="00574CEE" w:rsidRDefault="00D15E6E">
            <w:pPr>
              <w:jc w:val="center"/>
              <w:rPr>
                <w:sz w:val="20"/>
                <w:szCs w:val="20"/>
              </w:rPr>
            </w:pPr>
            <w:r w:rsidRPr="00574CEE">
              <w:rPr>
                <w:sz w:val="20"/>
                <w:szCs w:val="20"/>
              </w:rPr>
              <w:t>10</w:t>
            </w:r>
          </w:p>
        </w:tc>
        <w:tc>
          <w:tcPr>
            <w:tcW w:w="5421"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现代中式快餐连锁经营的物流配送研究</w:t>
            </w:r>
          </w:p>
        </w:tc>
        <w:tc>
          <w:tcPr>
            <w:tcW w:w="3508"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南京科技职业学院</w:t>
            </w:r>
          </w:p>
        </w:tc>
        <w:tc>
          <w:tcPr>
            <w:tcW w:w="998" w:type="dxa"/>
            <w:tcBorders>
              <w:top w:val="nil"/>
              <w:left w:val="nil"/>
              <w:bottom w:val="single" w:sz="4" w:space="0" w:color="auto"/>
              <w:right w:val="single" w:sz="4" w:space="0" w:color="auto"/>
            </w:tcBorders>
            <w:shd w:val="clear" w:color="auto" w:fill="auto"/>
            <w:vAlign w:val="center"/>
          </w:tcPr>
          <w:p w:rsidR="00D15E6E" w:rsidRPr="00574CEE" w:rsidRDefault="00D15E6E">
            <w:pPr>
              <w:jc w:val="center"/>
              <w:rPr>
                <w:rFonts w:ascii="宋体" w:hAnsi="宋体" w:cs="宋体"/>
                <w:sz w:val="20"/>
                <w:szCs w:val="20"/>
              </w:rPr>
            </w:pPr>
            <w:proofErr w:type="gramStart"/>
            <w:r w:rsidRPr="00574CEE">
              <w:rPr>
                <w:rFonts w:hint="eastAsia"/>
                <w:sz w:val="20"/>
                <w:szCs w:val="20"/>
              </w:rPr>
              <w:t>卜苏华</w:t>
            </w:r>
            <w:proofErr w:type="gramEnd"/>
          </w:p>
        </w:tc>
      </w:tr>
      <w:tr w:rsidR="00D15E6E" w:rsidRPr="00F327E8" w:rsidTr="006301CF">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D15E6E" w:rsidRPr="00574CEE" w:rsidRDefault="00D15E6E">
            <w:pPr>
              <w:jc w:val="center"/>
              <w:rPr>
                <w:sz w:val="20"/>
                <w:szCs w:val="20"/>
              </w:rPr>
            </w:pPr>
            <w:r w:rsidRPr="00574CEE">
              <w:rPr>
                <w:sz w:val="20"/>
                <w:szCs w:val="20"/>
              </w:rPr>
              <w:t>11</w:t>
            </w:r>
          </w:p>
        </w:tc>
        <w:tc>
          <w:tcPr>
            <w:tcW w:w="5421"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基于“互联网</w:t>
            </w:r>
            <w:r w:rsidRPr="00574CEE">
              <w:rPr>
                <w:sz w:val="20"/>
                <w:szCs w:val="20"/>
              </w:rPr>
              <w:t>+</w:t>
            </w:r>
            <w:r w:rsidRPr="00574CEE">
              <w:rPr>
                <w:rFonts w:hint="eastAsia"/>
                <w:sz w:val="20"/>
                <w:szCs w:val="20"/>
              </w:rPr>
              <w:t>物流”的化工供应链信息化发展研究</w:t>
            </w:r>
          </w:p>
        </w:tc>
        <w:tc>
          <w:tcPr>
            <w:tcW w:w="3508"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南京科技职业学院</w:t>
            </w:r>
          </w:p>
        </w:tc>
        <w:tc>
          <w:tcPr>
            <w:tcW w:w="998" w:type="dxa"/>
            <w:tcBorders>
              <w:top w:val="nil"/>
              <w:left w:val="nil"/>
              <w:bottom w:val="single" w:sz="4" w:space="0" w:color="auto"/>
              <w:right w:val="single" w:sz="4" w:space="0" w:color="auto"/>
            </w:tcBorders>
            <w:shd w:val="clear" w:color="auto" w:fill="auto"/>
            <w:vAlign w:val="center"/>
          </w:tcPr>
          <w:p w:rsidR="00D15E6E" w:rsidRPr="00574CEE" w:rsidRDefault="00D15E6E">
            <w:pPr>
              <w:jc w:val="center"/>
              <w:rPr>
                <w:rFonts w:ascii="宋体" w:hAnsi="宋体" w:cs="宋体"/>
                <w:sz w:val="20"/>
                <w:szCs w:val="20"/>
              </w:rPr>
            </w:pPr>
            <w:r w:rsidRPr="00574CEE">
              <w:rPr>
                <w:rFonts w:hint="eastAsia"/>
                <w:sz w:val="20"/>
                <w:szCs w:val="20"/>
              </w:rPr>
              <w:t>黄昕</w:t>
            </w:r>
          </w:p>
        </w:tc>
      </w:tr>
      <w:tr w:rsidR="00D15E6E" w:rsidRPr="00F327E8" w:rsidTr="006301CF">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D15E6E" w:rsidRPr="00574CEE" w:rsidRDefault="00D15E6E">
            <w:pPr>
              <w:jc w:val="center"/>
              <w:rPr>
                <w:sz w:val="20"/>
                <w:szCs w:val="20"/>
              </w:rPr>
            </w:pPr>
            <w:r w:rsidRPr="00574CEE">
              <w:rPr>
                <w:sz w:val="20"/>
                <w:szCs w:val="20"/>
              </w:rPr>
              <w:lastRenderedPageBreak/>
              <w:t>12</w:t>
            </w:r>
          </w:p>
        </w:tc>
        <w:tc>
          <w:tcPr>
            <w:tcW w:w="5421"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新体制下军用航空油料调拨运输方案优化研究</w:t>
            </w:r>
          </w:p>
        </w:tc>
        <w:tc>
          <w:tcPr>
            <w:tcW w:w="3508"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解放军空军勤务学院航空油料物资系</w:t>
            </w:r>
          </w:p>
        </w:tc>
        <w:tc>
          <w:tcPr>
            <w:tcW w:w="998" w:type="dxa"/>
            <w:tcBorders>
              <w:top w:val="nil"/>
              <w:left w:val="nil"/>
              <w:bottom w:val="single" w:sz="4" w:space="0" w:color="auto"/>
              <w:right w:val="single" w:sz="4" w:space="0" w:color="auto"/>
            </w:tcBorders>
            <w:shd w:val="clear" w:color="auto" w:fill="auto"/>
            <w:vAlign w:val="center"/>
          </w:tcPr>
          <w:p w:rsidR="00D15E6E" w:rsidRPr="00574CEE" w:rsidRDefault="00D15E6E">
            <w:pPr>
              <w:jc w:val="center"/>
              <w:rPr>
                <w:rFonts w:ascii="宋体" w:hAnsi="宋体" w:cs="宋体"/>
                <w:sz w:val="20"/>
                <w:szCs w:val="20"/>
              </w:rPr>
            </w:pPr>
            <w:proofErr w:type="gramStart"/>
            <w:r w:rsidRPr="00574CEE">
              <w:rPr>
                <w:rFonts w:hint="eastAsia"/>
                <w:sz w:val="20"/>
                <w:szCs w:val="20"/>
              </w:rPr>
              <w:t>陆朝荣</w:t>
            </w:r>
            <w:proofErr w:type="gramEnd"/>
          </w:p>
        </w:tc>
      </w:tr>
      <w:tr w:rsidR="00D15E6E" w:rsidRPr="00F327E8" w:rsidTr="006301CF">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D15E6E" w:rsidRPr="00574CEE" w:rsidRDefault="00D15E6E">
            <w:pPr>
              <w:jc w:val="center"/>
              <w:rPr>
                <w:sz w:val="20"/>
                <w:szCs w:val="20"/>
              </w:rPr>
            </w:pPr>
            <w:r w:rsidRPr="00574CEE">
              <w:rPr>
                <w:sz w:val="20"/>
                <w:szCs w:val="20"/>
              </w:rPr>
              <w:t>13</w:t>
            </w:r>
          </w:p>
        </w:tc>
        <w:tc>
          <w:tcPr>
            <w:tcW w:w="5421"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驻城市部队加油站优化改革方案研究</w:t>
            </w:r>
          </w:p>
        </w:tc>
        <w:tc>
          <w:tcPr>
            <w:tcW w:w="3508"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解放军空军勤务学院航空油料物资系</w:t>
            </w:r>
          </w:p>
        </w:tc>
        <w:tc>
          <w:tcPr>
            <w:tcW w:w="998" w:type="dxa"/>
            <w:tcBorders>
              <w:top w:val="nil"/>
              <w:left w:val="nil"/>
              <w:bottom w:val="single" w:sz="4" w:space="0" w:color="auto"/>
              <w:right w:val="single" w:sz="4" w:space="0" w:color="auto"/>
            </w:tcBorders>
            <w:shd w:val="clear" w:color="auto" w:fill="auto"/>
            <w:vAlign w:val="center"/>
          </w:tcPr>
          <w:p w:rsidR="00D15E6E" w:rsidRPr="00574CEE" w:rsidRDefault="00D15E6E">
            <w:pPr>
              <w:jc w:val="center"/>
              <w:rPr>
                <w:rFonts w:ascii="宋体" w:hAnsi="宋体" w:cs="宋体"/>
                <w:sz w:val="20"/>
                <w:szCs w:val="20"/>
              </w:rPr>
            </w:pPr>
            <w:r w:rsidRPr="00574CEE">
              <w:rPr>
                <w:rFonts w:hint="eastAsia"/>
                <w:sz w:val="20"/>
                <w:szCs w:val="20"/>
              </w:rPr>
              <w:t>胡利明</w:t>
            </w:r>
          </w:p>
        </w:tc>
      </w:tr>
      <w:tr w:rsidR="00D15E6E" w:rsidRPr="00F327E8" w:rsidTr="006301CF">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D15E6E" w:rsidRPr="00574CEE" w:rsidRDefault="00D15E6E">
            <w:pPr>
              <w:jc w:val="center"/>
              <w:rPr>
                <w:sz w:val="20"/>
                <w:szCs w:val="20"/>
              </w:rPr>
            </w:pPr>
            <w:r w:rsidRPr="00574CEE">
              <w:rPr>
                <w:sz w:val="20"/>
                <w:szCs w:val="20"/>
              </w:rPr>
              <w:t>14</w:t>
            </w:r>
          </w:p>
        </w:tc>
        <w:tc>
          <w:tcPr>
            <w:tcW w:w="5421"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低碳视角下电商物流配送路径优化</w:t>
            </w:r>
          </w:p>
        </w:tc>
        <w:tc>
          <w:tcPr>
            <w:tcW w:w="3508"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厦门城市职业学院</w:t>
            </w:r>
          </w:p>
        </w:tc>
        <w:tc>
          <w:tcPr>
            <w:tcW w:w="998" w:type="dxa"/>
            <w:tcBorders>
              <w:top w:val="nil"/>
              <w:left w:val="nil"/>
              <w:bottom w:val="single" w:sz="4" w:space="0" w:color="auto"/>
              <w:right w:val="single" w:sz="4" w:space="0" w:color="auto"/>
            </w:tcBorders>
            <w:shd w:val="clear" w:color="auto" w:fill="auto"/>
            <w:vAlign w:val="center"/>
          </w:tcPr>
          <w:p w:rsidR="00D15E6E" w:rsidRPr="00574CEE" w:rsidRDefault="00D15E6E">
            <w:pPr>
              <w:jc w:val="center"/>
              <w:rPr>
                <w:rFonts w:ascii="宋体" w:hAnsi="宋体" w:cs="宋体"/>
                <w:sz w:val="20"/>
                <w:szCs w:val="20"/>
              </w:rPr>
            </w:pPr>
            <w:proofErr w:type="gramStart"/>
            <w:r w:rsidRPr="00574CEE">
              <w:rPr>
                <w:rFonts w:hint="eastAsia"/>
                <w:sz w:val="20"/>
                <w:szCs w:val="20"/>
              </w:rPr>
              <w:t>钟聪儿</w:t>
            </w:r>
            <w:proofErr w:type="gramEnd"/>
          </w:p>
        </w:tc>
      </w:tr>
      <w:tr w:rsidR="00D15E6E" w:rsidRPr="00F327E8" w:rsidTr="006301CF">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D15E6E" w:rsidRPr="00574CEE" w:rsidRDefault="00D15E6E">
            <w:pPr>
              <w:jc w:val="center"/>
              <w:rPr>
                <w:sz w:val="20"/>
                <w:szCs w:val="20"/>
              </w:rPr>
            </w:pPr>
            <w:r w:rsidRPr="00574CEE">
              <w:rPr>
                <w:sz w:val="20"/>
                <w:szCs w:val="20"/>
              </w:rPr>
              <w:t>15</w:t>
            </w:r>
          </w:p>
        </w:tc>
        <w:tc>
          <w:tcPr>
            <w:tcW w:w="5421"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基于数据挖掘的山东省快递业务量预测研究</w:t>
            </w:r>
          </w:p>
        </w:tc>
        <w:tc>
          <w:tcPr>
            <w:tcW w:w="3508"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山东管理学院</w:t>
            </w:r>
          </w:p>
        </w:tc>
        <w:tc>
          <w:tcPr>
            <w:tcW w:w="998" w:type="dxa"/>
            <w:tcBorders>
              <w:top w:val="nil"/>
              <w:left w:val="nil"/>
              <w:bottom w:val="single" w:sz="4" w:space="0" w:color="auto"/>
              <w:right w:val="single" w:sz="4" w:space="0" w:color="auto"/>
            </w:tcBorders>
            <w:shd w:val="clear" w:color="auto" w:fill="auto"/>
            <w:vAlign w:val="center"/>
          </w:tcPr>
          <w:p w:rsidR="00D15E6E" w:rsidRPr="00574CEE" w:rsidRDefault="00D15E6E">
            <w:pPr>
              <w:jc w:val="center"/>
              <w:rPr>
                <w:rFonts w:ascii="宋体" w:hAnsi="宋体" w:cs="宋体"/>
                <w:sz w:val="20"/>
                <w:szCs w:val="20"/>
              </w:rPr>
            </w:pPr>
            <w:r w:rsidRPr="00574CEE">
              <w:rPr>
                <w:rFonts w:hint="eastAsia"/>
                <w:sz w:val="20"/>
                <w:szCs w:val="20"/>
              </w:rPr>
              <w:t>张洪军</w:t>
            </w:r>
          </w:p>
        </w:tc>
      </w:tr>
      <w:tr w:rsidR="00D15E6E" w:rsidRPr="00F327E8" w:rsidTr="006301CF">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D15E6E" w:rsidRPr="00574CEE" w:rsidRDefault="00D15E6E">
            <w:pPr>
              <w:jc w:val="center"/>
              <w:rPr>
                <w:sz w:val="20"/>
                <w:szCs w:val="20"/>
              </w:rPr>
            </w:pPr>
            <w:r w:rsidRPr="00574CEE">
              <w:rPr>
                <w:sz w:val="20"/>
                <w:szCs w:val="20"/>
              </w:rPr>
              <w:t>16</w:t>
            </w:r>
          </w:p>
        </w:tc>
        <w:tc>
          <w:tcPr>
            <w:tcW w:w="5421"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互联网环境下卓尔集团物流平台优化策略及其应用策略</w:t>
            </w:r>
          </w:p>
        </w:tc>
        <w:tc>
          <w:tcPr>
            <w:tcW w:w="3508"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华中科技大学</w:t>
            </w:r>
          </w:p>
        </w:tc>
        <w:tc>
          <w:tcPr>
            <w:tcW w:w="998" w:type="dxa"/>
            <w:tcBorders>
              <w:top w:val="nil"/>
              <w:left w:val="nil"/>
              <w:bottom w:val="single" w:sz="4" w:space="0" w:color="auto"/>
              <w:right w:val="single" w:sz="4" w:space="0" w:color="auto"/>
            </w:tcBorders>
            <w:shd w:val="clear" w:color="auto" w:fill="auto"/>
            <w:vAlign w:val="center"/>
          </w:tcPr>
          <w:p w:rsidR="00D15E6E" w:rsidRPr="00574CEE" w:rsidRDefault="00D15E6E">
            <w:pPr>
              <w:jc w:val="center"/>
              <w:rPr>
                <w:rFonts w:ascii="宋体" w:hAnsi="宋体" w:cs="宋体"/>
                <w:sz w:val="20"/>
                <w:szCs w:val="20"/>
              </w:rPr>
            </w:pPr>
            <w:r w:rsidRPr="00574CEE">
              <w:rPr>
                <w:rFonts w:hint="eastAsia"/>
                <w:sz w:val="20"/>
                <w:szCs w:val="20"/>
              </w:rPr>
              <w:t>李建斌</w:t>
            </w:r>
          </w:p>
        </w:tc>
      </w:tr>
      <w:tr w:rsidR="00D15E6E" w:rsidRPr="00F327E8" w:rsidTr="006301CF">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D15E6E" w:rsidRPr="00574CEE" w:rsidRDefault="00D15E6E">
            <w:pPr>
              <w:jc w:val="center"/>
              <w:rPr>
                <w:sz w:val="20"/>
                <w:szCs w:val="20"/>
              </w:rPr>
            </w:pPr>
            <w:r w:rsidRPr="00574CEE">
              <w:rPr>
                <w:sz w:val="20"/>
                <w:szCs w:val="20"/>
              </w:rPr>
              <w:t>17</w:t>
            </w:r>
          </w:p>
        </w:tc>
        <w:tc>
          <w:tcPr>
            <w:tcW w:w="5421"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proofErr w:type="gramStart"/>
            <w:r w:rsidRPr="00574CEE">
              <w:rPr>
                <w:rFonts w:hint="eastAsia"/>
                <w:sz w:val="20"/>
                <w:szCs w:val="20"/>
              </w:rPr>
              <w:t>云制造模式下供应</w:t>
            </w:r>
            <w:proofErr w:type="gramEnd"/>
            <w:r w:rsidRPr="00574CEE">
              <w:rPr>
                <w:rFonts w:hint="eastAsia"/>
                <w:sz w:val="20"/>
                <w:szCs w:val="20"/>
              </w:rPr>
              <w:t>链间运营协作研究</w:t>
            </w:r>
          </w:p>
        </w:tc>
        <w:tc>
          <w:tcPr>
            <w:tcW w:w="3508"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武汉纺织大学管理学院、湖北省人文社科基地——企业决策支持研究中心</w:t>
            </w:r>
          </w:p>
        </w:tc>
        <w:tc>
          <w:tcPr>
            <w:tcW w:w="998" w:type="dxa"/>
            <w:tcBorders>
              <w:top w:val="nil"/>
              <w:left w:val="nil"/>
              <w:bottom w:val="single" w:sz="4" w:space="0" w:color="auto"/>
              <w:right w:val="single" w:sz="4" w:space="0" w:color="auto"/>
            </w:tcBorders>
            <w:shd w:val="clear" w:color="auto" w:fill="auto"/>
            <w:vAlign w:val="center"/>
          </w:tcPr>
          <w:p w:rsidR="00D15E6E" w:rsidRPr="00574CEE" w:rsidRDefault="00D15E6E">
            <w:pPr>
              <w:jc w:val="center"/>
              <w:rPr>
                <w:rFonts w:ascii="宋体" w:hAnsi="宋体" w:cs="宋体"/>
                <w:sz w:val="20"/>
                <w:szCs w:val="20"/>
              </w:rPr>
            </w:pPr>
            <w:r w:rsidRPr="00574CEE">
              <w:rPr>
                <w:rFonts w:hint="eastAsia"/>
                <w:sz w:val="20"/>
                <w:szCs w:val="20"/>
              </w:rPr>
              <w:t>周兴建</w:t>
            </w:r>
          </w:p>
        </w:tc>
      </w:tr>
      <w:tr w:rsidR="00D15E6E" w:rsidRPr="00F327E8" w:rsidTr="006301CF">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D15E6E" w:rsidRPr="00574CEE" w:rsidRDefault="00D15E6E">
            <w:pPr>
              <w:jc w:val="center"/>
              <w:rPr>
                <w:sz w:val="20"/>
                <w:szCs w:val="20"/>
              </w:rPr>
            </w:pPr>
            <w:r w:rsidRPr="00574CEE">
              <w:rPr>
                <w:sz w:val="20"/>
                <w:szCs w:val="20"/>
              </w:rPr>
              <w:t>18</w:t>
            </w:r>
          </w:p>
        </w:tc>
        <w:tc>
          <w:tcPr>
            <w:tcW w:w="5421"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湖北省物流行业创新型科技人才评价指标体系研究</w:t>
            </w:r>
          </w:p>
        </w:tc>
        <w:tc>
          <w:tcPr>
            <w:tcW w:w="3508"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武汉工商学院</w:t>
            </w:r>
          </w:p>
        </w:tc>
        <w:tc>
          <w:tcPr>
            <w:tcW w:w="998" w:type="dxa"/>
            <w:tcBorders>
              <w:top w:val="nil"/>
              <w:left w:val="nil"/>
              <w:bottom w:val="single" w:sz="4" w:space="0" w:color="auto"/>
              <w:right w:val="single" w:sz="4" w:space="0" w:color="auto"/>
            </w:tcBorders>
            <w:shd w:val="clear" w:color="auto" w:fill="auto"/>
            <w:vAlign w:val="center"/>
          </w:tcPr>
          <w:p w:rsidR="00D15E6E" w:rsidRPr="00574CEE" w:rsidRDefault="00D15E6E">
            <w:pPr>
              <w:jc w:val="center"/>
              <w:rPr>
                <w:rFonts w:ascii="宋体" w:hAnsi="宋体" w:cs="宋体"/>
                <w:sz w:val="20"/>
                <w:szCs w:val="20"/>
              </w:rPr>
            </w:pPr>
            <w:r w:rsidRPr="00574CEE">
              <w:rPr>
                <w:rFonts w:hint="eastAsia"/>
                <w:sz w:val="20"/>
                <w:szCs w:val="20"/>
              </w:rPr>
              <w:t>刘小平</w:t>
            </w:r>
          </w:p>
        </w:tc>
      </w:tr>
      <w:tr w:rsidR="00D15E6E" w:rsidRPr="00F327E8" w:rsidTr="006301CF">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D15E6E" w:rsidRPr="00574CEE" w:rsidRDefault="00D15E6E">
            <w:pPr>
              <w:jc w:val="center"/>
              <w:rPr>
                <w:sz w:val="20"/>
                <w:szCs w:val="20"/>
              </w:rPr>
            </w:pPr>
            <w:r w:rsidRPr="00574CEE">
              <w:rPr>
                <w:sz w:val="20"/>
                <w:szCs w:val="20"/>
              </w:rPr>
              <w:t>19</w:t>
            </w:r>
          </w:p>
        </w:tc>
        <w:tc>
          <w:tcPr>
            <w:tcW w:w="5421"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基于“互联网</w:t>
            </w:r>
            <w:r w:rsidRPr="00574CEE">
              <w:rPr>
                <w:sz w:val="20"/>
                <w:szCs w:val="20"/>
              </w:rPr>
              <w:t>+</w:t>
            </w:r>
            <w:r w:rsidRPr="00574CEE">
              <w:rPr>
                <w:rFonts w:hint="eastAsia"/>
                <w:sz w:val="20"/>
                <w:szCs w:val="20"/>
              </w:rPr>
              <w:t>”</w:t>
            </w:r>
            <w:r w:rsidRPr="00574CEE">
              <w:rPr>
                <w:sz w:val="20"/>
                <w:szCs w:val="20"/>
              </w:rPr>
              <w:t xml:space="preserve"> </w:t>
            </w:r>
            <w:r w:rsidRPr="00574CEE">
              <w:rPr>
                <w:rFonts w:hint="eastAsia"/>
                <w:sz w:val="20"/>
                <w:szCs w:val="20"/>
              </w:rPr>
              <w:t>城市共同配送网络体系建设研究——以湘潭市为例</w:t>
            </w:r>
          </w:p>
        </w:tc>
        <w:tc>
          <w:tcPr>
            <w:tcW w:w="3508"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湖南工程学院管理学院</w:t>
            </w:r>
          </w:p>
        </w:tc>
        <w:tc>
          <w:tcPr>
            <w:tcW w:w="998" w:type="dxa"/>
            <w:tcBorders>
              <w:top w:val="nil"/>
              <w:left w:val="nil"/>
              <w:bottom w:val="single" w:sz="4" w:space="0" w:color="auto"/>
              <w:right w:val="single" w:sz="4" w:space="0" w:color="auto"/>
            </w:tcBorders>
            <w:shd w:val="clear" w:color="auto" w:fill="auto"/>
            <w:vAlign w:val="center"/>
          </w:tcPr>
          <w:p w:rsidR="00D15E6E" w:rsidRPr="00574CEE" w:rsidRDefault="00D15E6E">
            <w:pPr>
              <w:jc w:val="center"/>
              <w:rPr>
                <w:rFonts w:ascii="宋体" w:hAnsi="宋体" w:cs="宋体"/>
                <w:sz w:val="20"/>
                <w:szCs w:val="20"/>
              </w:rPr>
            </w:pPr>
            <w:r w:rsidRPr="00574CEE">
              <w:rPr>
                <w:rFonts w:hint="eastAsia"/>
                <w:sz w:val="20"/>
                <w:szCs w:val="20"/>
              </w:rPr>
              <w:t>黄韧</w:t>
            </w:r>
          </w:p>
        </w:tc>
      </w:tr>
      <w:tr w:rsidR="00D15E6E" w:rsidRPr="00F327E8" w:rsidTr="006301CF">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D15E6E" w:rsidRPr="00574CEE" w:rsidRDefault="00D15E6E">
            <w:pPr>
              <w:jc w:val="center"/>
              <w:rPr>
                <w:sz w:val="20"/>
                <w:szCs w:val="20"/>
              </w:rPr>
            </w:pPr>
            <w:r w:rsidRPr="00574CEE">
              <w:rPr>
                <w:sz w:val="20"/>
                <w:szCs w:val="20"/>
              </w:rPr>
              <w:t>20</w:t>
            </w:r>
          </w:p>
        </w:tc>
        <w:tc>
          <w:tcPr>
            <w:tcW w:w="5421"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开放状态下图书馆书库盘点方案优化研究</w:t>
            </w:r>
          </w:p>
        </w:tc>
        <w:tc>
          <w:tcPr>
            <w:tcW w:w="3508"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广东科学技术职业学院</w:t>
            </w:r>
          </w:p>
        </w:tc>
        <w:tc>
          <w:tcPr>
            <w:tcW w:w="998" w:type="dxa"/>
            <w:tcBorders>
              <w:top w:val="nil"/>
              <w:left w:val="nil"/>
              <w:bottom w:val="single" w:sz="4" w:space="0" w:color="auto"/>
              <w:right w:val="single" w:sz="4" w:space="0" w:color="auto"/>
            </w:tcBorders>
            <w:shd w:val="clear" w:color="auto" w:fill="auto"/>
            <w:vAlign w:val="center"/>
          </w:tcPr>
          <w:p w:rsidR="00D15E6E" w:rsidRPr="00574CEE" w:rsidRDefault="00D15E6E">
            <w:pPr>
              <w:jc w:val="center"/>
              <w:rPr>
                <w:rFonts w:ascii="宋体" w:hAnsi="宋体" w:cs="宋体"/>
                <w:sz w:val="20"/>
                <w:szCs w:val="20"/>
              </w:rPr>
            </w:pPr>
            <w:r w:rsidRPr="00574CEE">
              <w:rPr>
                <w:rFonts w:hint="eastAsia"/>
                <w:sz w:val="20"/>
                <w:szCs w:val="20"/>
              </w:rPr>
              <w:t>迟青梅</w:t>
            </w:r>
          </w:p>
        </w:tc>
      </w:tr>
    </w:tbl>
    <w:p w:rsidR="00BA7400" w:rsidRPr="00F327E8" w:rsidRDefault="00BA7400" w:rsidP="00BA7400">
      <w:pPr>
        <w:rPr>
          <w:rFonts w:ascii="仿宋" w:eastAsia="仿宋" w:hAnsi="仿宋"/>
          <w:b/>
          <w:sz w:val="32"/>
          <w:szCs w:val="28"/>
        </w:rPr>
      </w:pPr>
      <w:bookmarkStart w:id="0" w:name="_GoBack"/>
      <w:bookmarkEnd w:id="0"/>
      <w:r w:rsidRPr="00F327E8">
        <w:rPr>
          <w:rFonts w:ascii="仿宋" w:eastAsia="仿宋" w:hAnsi="仿宋"/>
          <w:b/>
          <w:sz w:val="32"/>
          <w:szCs w:val="28"/>
        </w:rPr>
        <w:t>5.其他类：</w:t>
      </w:r>
      <w:r w:rsidR="00007542" w:rsidRPr="00F327E8">
        <w:rPr>
          <w:rFonts w:ascii="仿宋" w:eastAsia="仿宋" w:hAnsi="仿宋"/>
          <w:b/>
          <w:sz w:val="32"/>
          <w:szCs w:val="28"/>
        </w:rPr>
        <w:t>12</w:t>
      </w:r>
      <w:r w:rsidRPr="00F327E8">
        <w:rPr>
          <w:rFonts w:ascii="仿宋" w:eastAsia="仿宋" w:hAnsi="仿宋" w:hint="eastAsia"/>
          <w:b/>
          <w:sz w:val="32"/>
          <w:szCs w:val="28"/>
        </w:rPr>
        <w:t>个</w:t>
      </w:r>
    </w:p>
    <w:tbl>
      <w:tblPr>
        <w:tblW w:w="10630" w:type="dxa"/>
        <w:jc w:val="center"/>
        <w:tblLayout w:type="fixed"/>
        <w:tblLook w:val="04A0" w:firstRow="1" w:lastRow="0" w:firstColumn="1" w:lastColumn="0" w:noHBand="0" w:noVBand="1"/>
      </w:tblPr>
      <w:tblGrid>
        <w:gridCol w:w="704"/>
        <w:gridCol w:w="5385"/>
        <w:gridCol w:w="3543"/>
        <w:gridCol w:w="998"/>
      </w:tblGrid>
      <w:tr w:rsidR="00BA7400" w:rsidRPr="00F327E8" w:rsidTr="00BA7400">
        <w:trPr>
          <w:trHeight w:val="510"/>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A7400" w:rsidRPr="00574CEE" w:rsidRDefault="00BA7400" w:rsidP="00BA7400">
            <w:pPr>
              <w:widowControl/>
              <w:jc w:val="center"/>
              <w:rPr>
                <w:b/>
                <w:bCs/>
                <w:kern w:val="0"/>
                <w:sz w:val="20"/>
                <w:szCs w:val="20"/>
              </w:rPr>
            </w:pPr>
            <w:r w:rsidRPr="00574CEE">
              <w:rPr>
                <w:rFonts w:hint="eastAsia"/>
                <w:b/>
                <w:bCs/>
                <w:kern w:val="0"/>
                <w:sz w:val="20"/>
                <w:szCs w:val="20"/>
              </w:rPr>
              <w:t>序号</w:t>
            </w:r>
          </w:p>
        </w:tc>
        <w:tc>
          <w:tcPr>
            <w:tcW w:w="538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A7400" w:rsidRPr="00574CEE" w:rsidRDefault="00BA7400" w:rsidP="00BA7400">
            <w:pPr>
              <w:widowControl/>
              <w:jc w:val="center"/>
              <w:rPr>
                <w:b/>
                <w:bCs/>
                <w:kern w:val="0"/>
                <w:sz w:val="20"/>
                <w:szCs w:val="20"/>
              </w:rPr>
            </w:pPr>
            <w:r w:rsidRPr="00574CEE">
              <w:rPr>
                <w:rFonts w:hint="eastAsia"/>
                <w:b/>
                <w:bCs/>
                <w:kern w:val="0"/>
                <w:sz w:val="20"/>
                <w:szCs w:val="20"/>
              </w:rPr>
              <w:t>课题名称</w:t>
            </w:r>
          </w:p>
        </w:tc>
        <w:tc>
          <w:tcPr>
            <w:tcW w:w="35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A7400" w:rsidRPr="00574CEE" w:rsidRDefault="00BA7400" w:rsidP="00BA7400">
            <w:pPr>
              <w:widowControl/>
              <w:jc w:val="center"/>
              <w:rPr>
                <w:b/>
                <w:bCs/>
                <w:kern w:val="0"/>
                <w:sz w:val="20"/>
                <w:szCs w:val="20"/>
              </w:rPr>
            </w:pPr>
            <w:r w:rsidRPr="00574CEE">
              <w:rPr>
                <w:rFonts w:hint="eastAsia"/>
                <w:b/>
                <w:bCs/>
                <w:kern w:val="0"/>
                <w:sz w:val="20"/>
                <w:szCs w:val="20"/>
              </w:rPr>
              <w:t>研究单位</w:t>
            </w:r>
          </w:p>
        </w:tc>
        <w:tc>
          <w:tcPr>
            <w:tcW w:w="99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1267F" w:rsidRPr="00574CEE" w:rsidRDefault="00BA7400" w:rsidP="00BA7400">
            <w:pPr>
              <w:widowControl/>
              <w:jc w:val="center"/>
              <w:rPr>
                <w:b/>
                <w:bCs/>
                <w:kern w:val="0"/>
                <w:sz w:val="20"/>
                <w:szCs w:val="20"/>
              </w:rPr>
            </w:pPr>
            <w:r w:rsidRPr="00574CEE">
              <w:rPr>
                <w:rFonts w:hint="eastAsia"/>
                <w:b/>
                <w:bCs/>
                <w:kern w:val="0"/>
                <w:sz w:val="20"/>
                <w:szCs w:val="20"/>
              </w:rPr>
              <w:t>课题</w:t>
            </w:r>
          </w:p>
          <w:p w:rsidR="00BA7400" w:rsidRPr="00574CEE" w:rsidRDefault="00BA7400" w:rsidP="00BA7400">
            <w:pPr>
              <w:widowControl/>
              <w:jc w:val="center"/>
              <w:rPr>
                <w:b/>
                <w:bCs/>
                <w:kern w:val="0"/>
                <w:sz w:val="20"/>
                <w:szCs w:val="20"/>
              </w:rPr>
            </w:pPr>
            <w:r w:rsidRPr="00574CEE">
              <w:rPr>
                <w:rFonts w:hint="eastAsia"/>
                <w:b/>
                <w:bCs/>
                <w:kern w:val="0"/>
                <w:sz w:val="20"/>
                <w:szCs w:val="20"/>
              </w:rPr>
              <w:t>主持人</w:t>
            </w:r>
          </w:p>
        </w:tc>
      </w:tr>
      <w:tr w:rsidR="00D15E6E"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D15E6E" w:rsidRPr="00574CEE" w:rsidRDefault="00D15E6E">
            <w:pPr>
              <w:jc w:val="center"/>
              <w:rPr>
                <w:sz w:val="20"/>
                <w:szCs w:val="20"/>
              </w:rPr>
            </w:pPr>
            <w:r w:rsidRPr="00574CEE">
              <w:rPr>
                <w:sz w:val="20"/>
                <w:szCs w:val="20"/>
              </w:rPr>
              <w:t>1</w:t>
            </w:r>
          </w:p>
        </w:tc>
        <w:tc>
          <w:tcPr>
            <w:tcW w:w="5385"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基于“成果为本”的物流信息化人才培养方案研究</w:t>
            </w:r>
          </w:p>
        </w:tc>
        <w:tc>
          <w:tcPr>
            <w:tcW w:w="3543"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黑龙江财经学院</w:t>
            </w:r>
          </w:p>
        </w:tc>
        <w:tc>
          <w:tcPr>
            <w:tcW w:w="998" w:type="dxa"/>
            <w:tcBorders>
              <w:top w:val="nil"/>
              <w:left w:val="nil"/>
              <w:bottom w:val="single" w:sz="4" w:space="0" w:color="auto"/>
              <w:right w:val="single" w:sz="4" w:space="0" w:color="auto"/>
            </w:tcBorders>
            <w:shd w:val="clear" w:color="auto" w:fill="auto"/>
            <w:vAlign w:val="center"/>
          </w:tcPr>
          <w:p w:rsidR="00D15E6E" w:rsidRPr="00574CEE" w:rsidRDefault="00D15E6E">
            <w:pPr>
              <w:jc w:val="center"/>
              <w:rPr>
                <w:rFonts w:ascii="宋体" w:hAnsi="宋体" w:cs="宋体"/>
                <w:sz w:val="20"/>
                <w:szCs w:val="20"/>
              </w:rPr>
            </w:pPr>
            <w:r w:rsidRPr="00574CEE">
              <w:rPr>
                <w:rFonts w:hint="eastAsia"/>
                <w:sz w:val="20"/>
                <w:szCs w:val="20"/>
              </w:rPr>
              <w:t>秦秀媛</w:t>
            </w:r>
          </w:p>
        </w:tc>
      </w:tr>
      <w:tr w:rsidR="00D15E6E"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D15E6E" w:rsidRPr="00574CEE" w:rsidRDefault="00D15E6E">
            <w:pPr>
              <w:jc w:val="center"/>
              <w:rPr>
                <w:sz w:val="20"/>
                <w:szCs w:val="20"/>
              </w:rPr>
            </w:pPr>
            <w:r w:rsidRPr="00574CEE">
              <w:rPr>
                <w:sz w:val="20"/>
                <w:szCs w:val="20"/>
              </w:rPr>
              <w:t>2</w:t>
            </w:r>
          </w:p>
        </w:tc>
        <w:tc>
          <w:tcPr>
            <w:tcW w:w="5385"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中美“</w:t>
            </w:r>
            <w:r w:rsidRPr="00574CEE">
              <w:rPr>
                <w:sz w:val="20"/>
                <w:szCs w:val="20"/>
              </w:rPr>
              <w:t>3+2</w:t>
            </w:r>
            <w:r w:rsidRPr="00574CEE">
              <w:rPr>
                <w:rFonts w:hint="eastAsia"/>
                <w:sz w:val="20"/>
                <w:szCs w:val="20"/>
              </w:rPr>
              <w:t>”衔接培养国际化物流管理人才探索与实践</w:t>
            </w:r>
          </w:p>
        </w:tc>
        <w:tc>
          <w:tcPr>
            <w:tcW w:w="3543"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南京工业职业技术学院</w:t>
            </w:r>
          </w:p>
        </w:tc>
        <w:tc>
          <w:tcPr>
            <w:tcW w:w="998" w:type="dxa"/>
            <w:tcBorders>
              <w:top w:val="nil"/>
              <w:left w:val="nil"/>
              <w:bottom w:val="single" w:sz="4" w:space="0" w:color="auto"/>
              <w:right w:val="single" w:sz="4" w:space="0" w:color="auto"/>
            </w:tcBorders>
            <w:shd w:val="clear" w:color="auto" w:fill="auto"/>
            <w:vAlign w:val="center"/>
          </w:tcPr>
          <w:p w:rsidR="00D15E6E" w:rsidRPr="00574CEE" w:rsidRDefault="00D15E6E">
            <w:pPr>
              <w:jc w:val="center"/>
              <w:rPr>
                <w:rFonts w:ascii="宋体" w:hAnsi="宋体" w:cs="宋体"/>
                <w:sz w:val="20"/>
                <w:szCs w:val="20"/>
              </w:rPr>
            </w:pPr>
            <w:r w:rsidRPr="00574CEE">
              <w:rPr>
                <w:rFonts w:hint="eastAsia"/>
                <w:sz w:val="20"/>
                <w:szCs w:val="20"/>
              </w:rPr>
              <w:t>谈慧</w:t>
            </w:r>
          </w:p>
        </w:tc>
      </w:tr>
      <w:tr w:rsidR="00D15E6E"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D15E6E" w:rsidRPr="00574CEE" w:rsidRDefault="00D15E6E">
            <w:pPr>
              <w:jc w:val="center"/>
              <w:rPr>
                <w:sz w:val="20"/>
                <w:szCs w:val="20"/>
              </w:rPr>
            </w:pPr>
            <w:r w:rsidRPr="00574CEE">
              <w:rPr>
                <w:sz w:val="20"/>
                <w:szCs w:val="20"/>
              </w:rPr>
              <w:t>3</w:t>
            </w:r>
          </w:p>
        </w:tc>
        <w:tc>
          <w:tcPr>
            <w:tcW w:w="5385"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“互联网</w:t>
            </w:r>
            <w:r w:rsidRPr="00574CEE">
              <w:rPr>
                <w:sz w:val="20"/>
                <w:szCs w:val="20"/>
              </w:rPr>
              <w:t>+</w:t>
            </w:r>
            <w:r w:rsidRPr="00574CEE">
              <w:rPr>
                <w:rFonts w:hint="eastAsia"/>
                <w:sz w:val="20"/>
                <w:szCs w:val="20"/>
              </w:rPr>
              <w:t>”背景下高职院校物流专业人才培养模式研究——基于胜任力视角</w:t>
            </w:r>
          </w:p>
        </w:tc>
        <w:tc>
          <w:tcPr>
            <w:tcW w:w="3543"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昆山登</w:t>
            </w:r>
            <w:proofErr w:type="gramStart"/>
            <w:r w:rsidRPr="00574CEE">
              <w:rPr>
                <w:rFonts w:hint="eastAsia"/>
                <w:sz w:val="20"/>
                <w:szCs w:val="20"/>
              </w:rPr>
              <w:t>云科技</w:t>
            </w:r>
            <w:proofErr w:type="gramEnd"/>
            <w:r w:rsidRPr="00574CEE">
              <w:rPr>
                <w:rFonts w:hint="eastAsia"/>
                <w:sz w:val="20"/>
                <w:szCs w:val="20"/>
              </w:rPr>
              <w:t>职业学院</w:t>
            </w:r>
          </w:p>
        </w:tc>
        <w:tc>
          <w:tcPr>
            <w:tcW w:w="998" w:type="dxa"/>
            <w:tcBorders>
              <w:top w:val="nil"/>
              <w:left w:val="nil"/>
              <w:bottom w:val="single" w:sz="4" w:space="0" w:color="auto"/>
              <w:right w:val="single" w:sz="4" w:space="0" w:color="auto"/>
            </w:tcBorders>
            <w:shd w:val="clear" w:color="auto" w:fill="auto"/>
            <w:vAlign w:val="center"/>
          </w:tcPr>
          <w:p w:rsidR="00D15E6E" w:rsidRPr="00574CEE" w:rsidRDefault="00D15E6E">
            <w:pPr>
              <w:jc w:val="center"/>
              <w:rPr>
                <w:rFonts w:ascii="宋体" w:hAnsi="宋体" w:cs="宋体"/>
                <w:sz w:val="20"/>
                <w:szCs w:val="20"/>
              </w:rPr>
            </w:pPr>
            <w:proofErr w:type="gramStart"/>
            <w:r w:rsidRPr="00574CEE">
              <w:rPr>
                <w:rFonts w:hint="eastAsia"/>
                <w:sz w:val="20"/>
                <w:szCs w:val="20"/>
              </w:rPr>
              <w:t>王慧颖</w:t>
            </w:r>
            <w:proofErr w:type="gramEnd"/>
          </w:p>
        </w:tc>
      </w:tr>
      <w:tr w:rsidR="00D15E6E"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D15E6E" w:rsidRPr="00574CEE" w:rsidRDefault="00D15E6E">
            <w:pPr>
              <w:jc w:val="center"/>
              <w:rPr>
                <w:sz w:val="20"/>
                <w:szCs w:val="20"/>
              </w:rPr>
            </w:pPr>
            <w:r w:rsidRPr="00574CEE">
              <w:rPr>
                <w:sz w:val="20"/>
                <w:szCs w:val="20"/>
              </w:rPr>
              <w:t>4</w:t>
            </w:r>
          </w:p>
        </w:tc>
        <w:tc>
          <w:tcPr>
            <w:tcW w:w="5385"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基于</w:t>
            </w:r>
            <w:r w:rsidRPr="00574CEE">
              <w:rPr>
                <w:sz w:val="20"/>
                <w:szCs w:val="20"/>
              </w:rPr>
              <w:t>MOODLE</w:t>
            </w:r>
            <w:r w:rsidRPr="00574CEE">
              <w:rPr>
                <w:rFonts w:hint="eastAsia"/>
                <w:sz w:val="20"/>
                <w:szCs w:val="20"/>
              </w:rPr>
              <w:t>系统的物流专业群通用</w:t>
            </w:r>
            <w:proofErr w:type="gramStart"/>
            <w:r w:rsidRPr="00574CEE">
              <w:rPr>
                <w:rFonts w:hint="eastAsia"/>
                <w:sz w:val="20"/>
                <w:szCs w:val="20"/>
              </w:rPr>
              <w:t>课程慕课教学</w:t>
            </w:r>
            <w:proofErr w:type="gramEnd"/>
            <w:r w:rsidRPr="00574CEE">
              <w:rPr>
                <w:rFonts w:hint="eastAsia"/>
                <w:sz w:val="20"/>
                <w:szCs w:val="20"/>
              </w:rPr>
              <w:t>平台建设的研究与实践</w:t>
            </w:r>
          </w:p>
        </w:tc>
        <w:tc>
          <w:tcPr>
            <w:tcW w:w="3543"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盐城工业职业技术学院</w:t>
            </w:r>
          </w:p>
        </w:tc>
        <w:tc>
          <w:tcPr>
            <w:tcW w:w="998" w:type="dxa"/>
            <w:tcBorders>
              <w:top w:val="nil"/>
              <w:left w:val="nil"/>
              <w:bottom w:val="single" w:sz="4" w:space="0" w:color="auto"/>
              <w:right w:val="single" w:sz="4" w:space="0" w:color="auto"/>
            </w:tcBorders>
            <w:shd w:val="clear" w:color="auto" w:fill="auto"/>
            <w:vAlign w:val="center"/>
          </w:tcPr>
          <w:p w:rsidR="00D15E6E" w:rsidRPr="00574CEE" w:rsidRDefault="00D15E6E">
            <w:pPr>
              <w:jc w:val="center"/>
              <w:rPr>
                <w:rFonts w:ascii="宋体" w:hAnsi="宋体" w:cs="宋体"/>
                <w:sz w:val="20"/>
                <w:szCs w:val="20"/>
              </w:rPr>
            </w:pPr>
            <w:r w:rsidRPr="00574CEE">
              <w:rPr>
                <w:rFonts w:hint="eastAsia"/>
                <w:sz w:val="20"/>
                <w:szCs w:val="20"/>
              </w:rPr>
              <w:t>周荣虎</w:t>
            </w:r>
          </w:p>
        </w:tc>
      </w:tr>
      <w:tr w:rsidR="00D15E6E"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D15E6E" w:rsidRPr="00574CEE" w:rsidRDefault="00D15E6E">
            <w:pPr>
              <w:jc w:val="center"/>
              <w:rPr>
                <w:sz w:val="20"/>
                <w:szCs w:val="20"/>
              </w:rPr>
            </w:pPr>
            <w:r w:rsidRPr="00574CEE">
              <w:rPr>
                <w:sz w:val="20"/>
                <w:szCs w:val="20"/>
              </w:rPr>
              <w:t>5</w:t>
            </w:r>
          </w:p>
        </w:tc>
        <w:tc>
          <w:tcPr>
            <w:tcW w:w="5385" w:type="dxa"/>
            <w:tcBorders>
              <w:top w:val="nil"/>
              <w:left w:val="nil"/>
              <w:bottom w:val="single" w:sz="4" w:space="0" w:color="auto"/>
              <w:right w:val="single" w:sz="4" w:space="0" w:color="auto"/>
            </w:tcBorders>
            <w:shd w:val="clear" w:color="auto" w:fill="auto"/>
            <w:vAlign w:val="center"/>
          </w:tcPr>
          <w:p w:rsidR="00D15E6E" w:rsidRPr="00574CEE" w:rsidRDefault="00D15E6E" w:rsidP="006C08C8">
            <w:pPr>
              <w:rPr>
                <w:rFonts w:ascii="宋体" w:hAnsi="宋体" w:cs="宋体"/>
                <w:sz w:val="20"/>
                <w:szCs w:val="20"/>
              </w:rPr>
            </w:pPr>
            <w:r w:rsidRPr="00574CEE">
              <w:rPr>
                <w:rFonts w:hint="eastAsia"/>
                <w:sz w:val="20"/>
                <w:szCs w:val="20"/>
              </w:rPr>
              <w:t>“一</w:t>
            </w:r>
            <w:r w:rsidR="006C08C8" w:rsidRPr="00574CEE">
              <w:rPr>
                <w:rFonts w:hint="eastAsia"/>
                <w:sz w:val="20"/>
                <w:szCs w:val="20"/>
              </w:rPr>
              <w:t>带一</w:t>
            </w:r>
            <w:r w:rsidRPr="00574CEE">
              <w:rPr>
                <w:rFonts w:hint="eastAsia"/>
                <w:sz w:val="20"/>
                <w:szCs w:val="20"/>
              </w:rPr>
              <w:t>路”背景下枢纽城市交通运输协调发展研究——以南通枢纽城市为例</w:t>
            </w:r>
          </w:p>
        </w:tc>
        <w:tc>
          <w:tcPr>
            <w:tcW w:w="3543"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南通大学</w:t>
            </w:r>
          </w:p>
        </w:tc>
        <w:tc>
          <w:tcPr>
            <w:tcW w:w="998" w:type="dxa"/>
            <w:tcBorders>
              <w:top w:val="nil"/>
              <w:left w:val="nil"/>
              <w:bottom w:val="single" w:sz="4" w:space="0" w:color="auto"/>
              <w:right w:val="single" w:sz="4" w:space="0" w:color="auto"/>
            </w:tcBorders>
            <w:shd w:val="clear" w:color="auto" w:fill="auto"/>
            <w:vAlign w:val="center"/>
          </w:tcPr>
          <w:p w:rsidR="00D15E6E" w:rsidRPr="00574CEE" w:rsidRDefault="00D15E6E">
            <w:pPr>
              <w:jc w:val="center"/>
              <w:rPr>
                <w:rFonts w:ascii="宋体" w:hAnsi="宋体" w:cs="宋体"/>
                <w:sz w:val="20"/>
                <w:szCs w:val="20"/>
              </w:rPr>
            </w:pPr>
            <w:r w:rsidRPr="00574CEE">
              <w:rPr>
                <w:rFonts w:hint="eastAsia"/>
                <w:sz w:val="20"/>
                <w:szCs w:val="20"/>
              </w:rPr>
              <w:t>陶怀仁</w:t>
            </w:r>
          </w:p>
        </w:tc>
      </w:tr>
      <w:tr w:rsidR="00D15E6E"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D15E6E" w:rsidRPr="00574CEE" w:rsidRDefault="00D15E6E">
            <w:pPr>
              <w:jc w:val="center"/>
              <w:rPr>
                <w:sz w:val="20"/>
                <w:szCs w:val="20"/>
              </w:rPr>
            </w:pPr>
            <w:r w:rsidRPr="00574CEE">
              <w:rPr>
                <w:sz w:val="20"/>
                <w:szCs w:val="20"/>
              </w:rPr>
              <w:t>6</w:t>
            </w:r>
          </w:p>
        </w:tc>
        <w:tc>
          <w:tcPr>
            <w:tcW w:w="5385"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全球作战背景下美军油料采购研究</w:t>
            </w:r>
          </w:p>
        </w:tc>
        <w:tc>
          <w:tcPr>
            <w:tcW w:w="3543"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解放军空军勤务学院航空油料物资系</w:t>
            </w:r>
          </w:p>
        </w:tc>
        <w:tc>
          <w:tcPr>
            <w:tcW w:w="998" w:type="dxa"/>
            <w:tcBorders>
              <w:top w:val="nil"/>
              <w:left w:val="nil"/>
              <w:bottom w:val="single" w:sz="4" w:space="0" w:color="auto"/>
              <w:right w:val="single" w:sz="4" w:space="0" w:color="auto"/>
            </w:tcBorders>
            <w:shd w:val="clear" w:color="auto" w:fill="auto"/>
            <w:vAlign w:val="center"/>
          </w:tcPr>
          <w:p w:rsidR="00D15E6E" w:rsidRPr="00574CEE" w:rsidRDefault="00D15E6E">
            <w:pPr>
              <w:jc w:val="center"/>
              <w:rPr>
                <w:rFonts w:ascii="宋体" w:hAnsi="宋体" w:cs="宋体"/>
                <w:sz w:val="20"/>
                <w:szCs w:val="20"/>
              </w:rPr>
            </w:pPr>
            <w:r w:rsidRPr="00574CEE">
              <w:rPr>
                <w:rFonts w:hint="eastAsia"/>
                <w:sz w:val="20"/>
                <w:szCs w:val="20"/>
              </w:rPr>
              <w:t>董仕宝</w:t>
            </w:r>
          </w:p>
        </w:tc>
      </w:tr>
      <w:tr w:rsidR="00D15E6E"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D15E6E" w:rsidRPr="00574CEE" w:rsidRDefault="00D15E6E">
            <w:pPr>
              <w:jc w:val="center"/>
              <w:rPr>
                <w:sz w:val="20"/>
                <w:szCs w:val="20"/>
              </w:rPr>
            </w:pPr>
            <w:r w:rsidRPr="00574CEE">
              <w:rPr>
                <w:sz w:val="20"/>
                <w:szCs w:val="20"/>
              </w:rPr>
              <w:t>7</w:t>
            </w:r>
          </w:p>
        </w:tc>
        <w:tc>
          <w:tcPr>
            <w:tcW w:w="5385"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服务“</w:t>
            </w:r>
            <w:r w:rsidR="006C08C8" w:rsidRPr="00574CEE">
              <w:rPr>
                <w:rFonts w:hint="eastAsia"/>
                <w:sz w:val="20"/>
                <w:szCs w:val="20"/>
              </w:rPr>
              <w:t>双</w:t>
            </w:r>
            <w:r w:rsidRPr="00574CEE">
              <w:rPr>
                <w:rFonts w:hint="eastAsia"/>
                <w:sz w:val="20"/>
                <w:szCs w:val="20"/>
              </w:rPr>
              <w:t>创”人才与区域经济发展，共建共享物流实训基地的研究</w:t>
            </w:r>
          </w:p>
        </w:tc>
        <w:tc>
          <w:tcPr>
            <w:tcW w:w="3543"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浙江经济职业技术学院现代物流研究所</w:t>
            </w:r>
          </w:p>
        </w:tc>
        <w:tc>
          <w:tcPr>
            <w:tcW w:w="998" w:type="dxa"/>
            <w:tcBorders>
              <w:top w:val="nil"/>
              <w:left w:val="nil"/>
              <w:bottom w:val="single" w:sz="4" w:space="0" w:color="auto"/>
              <w:right w:val="single" w:sz="4" w:space="0" w:color="auto"/>
            </w:tcBorders>
            <w:shd w:val="clear" w:color="auto" w:fill="auto"/>
            <w:vAlign w:val="center"/>
          </w:tcPr>
          <w:p w:rsidR="00D15E6E" w:rsidRPr="00574CEE" w:rsidRDefault="00D15E6E">
            <w:pPr>
              <w:jc w:val="center"/>
              <w:rPr>
                <w:rFonts w:ascii="宋体" w:hAnsi="宋体" w:cs="宋体"/>
                <w:sz w:val="20"/>
                <w:szCs w:val="20"/>
              </w:rPr>
            </w:pPr>
            <w:proofErr w:type="gramStart"/>
            <w:r w:rsidRPr="00574CEE">
              <w:rPr>
                <w:rFonts w:hint="eastAsia"/>
                <w:sz w:val="20"/>
                <w:szCs w:val="20"/>
              </w:rPr>
              <w:t>余名宪</w:t>
            </w:r>
            <w:proofErr w:type="gramEnd"/>
          </w:p>
        </w:tc>
      </w:tr>
      <w:tr w:rsidR="00D15E6E"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D15E6E" w:rsidRPr="00574CEE" w:rsidRDefault="00D15E6E">
            <w:pPr>
              <w:jc w:val="center"/>
              <w:rPr>
                <w:sz w:val="20"/>
                <w:szCs w:val="20"/>
              </w:rPr>
            </w:pPr>
            <w:r w:rsidRPr="00574CEE">
              <w:rPr>
                <w:sz w:val="20"/>
                <w:szCs w:val="20"/>
              </w:rPr>
              <w:t>8</w:t>
            </w:r>
          </w:p>
        </w:tc>
        <w:tc>
          <w:tcPr>
            <w:tcW w:w="5385"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“三创引领、三阶递进”式物流管理人才培养模式研究</w:t>
            </w:r>
          </w:p>
        </w:tc>
        <w:tc>
          <w:tcPr>
            <w:tcW w:w="3543"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浙江长征职业技术学院</w:t>
            </w:r>
          </w:p>
        </w:tc>
        <w:tc>
          <w:tcPr>
            <w:tcW w:w="998" w:type="dxa"/>
            <w:tcBorders>
              <w:top w:val="nil"/>
              <w:left w:val="nil"/>
              <w:bottom w:val="single" w:sz="4" w:space="0" w:color="auto"/>
              <w:right w:val="single" w:sz="4" w:space="0" w:color="auto"/>
            </w:tcBorders>
            <w:shd w:val="clear" w:color="auto" w:fill="auto"/>
            <w:vAlign w:val="center"/>
          </w:tcPr>
          <w:p w:rsidR="00D15E6E" w:rsidRPr="00574CEE" w:rsidRDefault="00D15E6E">
            <w:pPr>
              <w:jc w:val="center"/>
              <w:rPr>
                <w:rFonts w:ascii="宋体" w:hAnsi="宋体" w:cs="宋体"/>
                <w:sz w:val="20"/>
                <w:szCs w:val="20"/>
              </w:rPr>
            </w:pPr>
            <w:r w:rsidRPr="00574CEE">
              <w:rPr>
                <w:rFonts w:hint="eastAsia"/>
                <w:sz w:val="20"/>
                <w:szCs w:val="20"/>
              </w:rPr>
              <w:t>钟燕</w:t>
            </w:r>
          </w:p>
        </w:tc>
      </w:tr>
      <w:tr w:rsidR="00D15E6E"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D15E6E" w:rsidRPr="00574CEE" w:rsidRDefault="00D15E6E">
            <w:pPr>
              <w:jc w:val="center"/>
              <w:rPr>
                <w:sz w:val="20"/>
                <w:szCs w:val="20"/>
              </w:rPr>
            </w:pPr>
            <w:r w:rsidRPr="00574CEE">
              <w:rPr>
                <w:sz w:val="20"/>
                <w:szCs w:val="20"/>
              </w:rPr>
              <w:t>9</w:t>
            </w:r>
          </w:p>
        </w:tc>
        <w:tc>
          <w:tcPr>
            <w:tcW w:w="5385"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基于校企合作的物流营销人才培养模式研究</w:t>
            </w:r>
          </w:p>
        </w:tc>
        <w:tc>
          <w:tcPr>
            <w:tcW w:w="3543"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青岛理工大学（临沂）</w:t>
            </w:r>
          </w:p>
        </w:tc>
        <w:tc>
          <w:tcPr>
            <w:tcW w:w="998" w:type="dxa"/>
            <w:tcBorders>
              <w:top w:val="nil"/>
              <w:left w:val="nil"/>
              <w:bottom w:val="single" w:sz="4" w:space="0" w:color="auto"/>
              <w:right w:val="single" w:sz="4" w:space="0" w:color="auto"/>
            </w:tcBorders>
            <w:shd w:val="clear" w:color="auto" w:fill="auto"/>
            <w:vAlign w:val="center"/>
          </w:tcPr>
          <w:p w:rsidR="00D15E6E" w:rsidRPr="00574CEE" w:rsidRDefault="00D15E6E">
            <w:pPr>
              <w:jc w:val="center"/>
              <w:rPr>
                <w:rFonts w:ascii="宋体" w:hAnsi="宋体" w:cs="宋体"/>
                <w:sz w:val="20"/>
                <w:szCs w:val="20"/>
              </w:rPr>
            </w:pPr>
            <w:r w:rsidRPr="00574CEE">
              <w:rPr>
                <w:rFonts w:hint="eastAsia"/>
                <w:sz w:val="20"/>
                <w:szCs w:val="20"/>
              </w:rPr>
              <w:t>宋连亮</w:t>
            </w:r>
          </w:p>
        </w:tc>
      </w:tr>
      <w:tr w:rsidR="00D15E6E"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D15E6E" w:rsidRPr="00574CEE" w:rsidRDefault="00D15E6E">
            <w:pPr>
              <w:jc w:val="center"/>
              <w:rPr>
                <w:sz w:val="20"/>
                <w:szCs w:val="20"/>
              </w:rPr>
            </w:pPr>
            <w:r w:rsidRPr="00574CEE">
              <w:rPr>
                <w:sz w:val="20"/>
                <w:szCs w:val="20"/>
              </w:rPr>
              <w:t>10</w:t>
            </w:r>
          </w:p>
        </w:tc>
        <w:tc>
          <w:tcPr>
            <w:tcW w:w="5385"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“一带一路</w:t>
            </w:r>
            <w:r w:rsidRPr="00574CEE">
              <w:rPr>
                <w:sz w:val="20"/>
                <w:szCs w:val="20"/>
              </w:rPr>
              <w:t>+</w:t>
            </w:r>
            <w:r w:rsidRPr="00574CEE">
              <w:rPr>
                <w:rFonts w:hint="eastAsia"/>
                <w:sz w:val="20"/>
                <w:szCs w:val="20"/>
              </w:rPr>
              <w:t>现代学徒制”背景下珠三角地区高职物流专业人才培养创新</w:t>
            </w:r>
          </w:p>
        </w:tc>
        <w:tc>
          <w:tcPr>
            <w:tcW w:w="3543"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广东建设职业技术学院</w:t>
            </w:r>
          </w:p>
        </w:tc>
        <w:tc>
          <w:tcPr>
            <w:tcW w:w="998" w:type="dxa"/>
            <w:tcBorders>
              <w:top w:val="nil"/>
              <w:left w:val="nil"/>
              <w:bottom w:val="single" w:sz="4" w:space="0" w:color="auto"/>
              <w:right w:val="single" w:sz="4" w:space="0" w:color="auto"/>
            </w:tcBorders>
            <w:shd w:val="clear" w:color="auto" w:fill="auto"/>
            <w:vAlign w:val="center"/>
          </w:tcPr>
          <w:p w:rsidR="00D15E6E" w:rsidRPr="00574CEE" w:rsidRDefault="00D15E6E">
            <w:pPr>
              <w:jc w:val="center"/>
              <w:rPr>
                <w:rFonts w:ascii="宋体" w:hAnsi="宋体" w:cs="宋体"/>
                <w:sz w:val="20"/>
                <w:szCs w:val="20"/>
              </w:rPr>
            </w:pPr>
            <w:proofErr w:type="gramStart"/>
            <w:r w:rsidRPr="00574CEE">
              <w:rPr>
                <w:rFonts w:hint="eastAsia"/>
                <w:sz w:val="20"/>
                <w:szCs w:val="20"/>
              </w:rPr>
              <w:t>韩正涛</w:t>
            </w:r>
            <w:proofErr w:type="gramEnd"/>
          </w:p>
        </w:tc>
      </w:tr>
      <w:tr w:rsidR="00D15E6E"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D15E6E" w:rsidRPr="00574CEE" w:rsidRDefault="00D15E6E">
            <w:pPr>
              <w:jc w:val="center"/>
              <w:rPr>
                <w:sz w:val="20"/>
                <w:szCs w:val="20"/>
              </w:rPr>
            </w:pPr>
            <w:r w:rsidRPr="00574CEE">
              <w:rPr>
                <w:sz w:val="20"/>
                <w:szCs w:val="20"/>
              </w:rPr>
              <w:t>11</w:t>
            </w:r>
          </w:p>
        </w:tc>
        <w:tc>
          <w:tcPr>
            <w:tcW w:w="5385"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集装箱港口效率文献综述研究</w:t>
            </w:r>
          </w:p>
        </w:tc>
        <w:tc>
          <w:tcPr>
            <w:tcW w:w="3543"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东莞职业技术学院</w:t>
            </w:r>
          </w:p>
        </w:tc>
        <w:tc>
          <w:tcPr>
            <w:tcW w:w="998" w:type="dxa"/>
            <w:tcBorders>
              <w:top w:val="nil"/>
              <w:left w:val="nil"/>
              <w:bottom w:val="single" w:sz="4" w:space="0" w:color="auto"/>
              <w:right w:val="single" w:sz="4" w:space="0" w:color="auto"/>
            </w:tcBorders>
            <w:shd w:val="clear" w:color="auto" w:fill="auto"/>
            <w:vAlign w:val="center"/>
          </w:tcPr>
          <w:p w:rsidR="00D15E6E" w:rsidRPr="00574CEE" w:rsidRDefault="00D15E6E">
            <w:pPr>
              <w:jc w:val="center"/>
              <w:rPr>
                <w:rFonts w:ascii="宋体" w:hAnsi="宋体" w:cs="宋体"/>
                <w:sz w:val="20"/>
                <w:szCs w:val="20"/>
              </w:rPr>
            </w:pPr>
            <w:r w:rsidRPr="00574CEE">
              <w:rPr>
                <w:rFonts w:hint="eastAsia"/>
                <w:sz w:val="20"/>
                <w:szCs w:val="20"/>
              </w:rPr>
              <w:t>艾亚钊</w:t>
            </w:r>
          </w:p>
        </w:tc>
      </w:tr>
      <w:tr w:rsidR="00D15E6E" w:rsidRPr="00F327E8" w:rsidTr="00BA7400">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D15E6E" w:rsidRPr="00574CEE" w:rsidRDefault="00D15E6E">
            <w:pPr>
              <w:jc w:val="center"/>
              <w:rPr>
                <w:sz w:val="20"/>
                <w:szCs w:val="20"/>
              </w:rPr>
            </w:pPr>
            <w:r w:rsidRPr="00574CEE">
              <w:rPr>
                <w:sz w:val="20"/>
                <w:szCs w:val="20"/>
              </w:rPr>
              <w:t>12</w:t>
            </w:r>
          </w:p>
        </w:tc>
        <w:tc>
          <w:tcPr>
            <w:tcW w:w="5385"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“一带一路”战略下物流管理人才培养研究与实践</w:t>
            </w:r>
          </w:p>
        </w:tc>
        <w:tc>
          <w:tcPr>
            <w:tcW w:w="3543" w:type="dxa"/>
            <w:tcBorders>
              <w:top w:val="nil"/>
              <w:left w:val="nil"/>
              <w:bottom w:val="single" w:sz="4" w:space="0" w:color="auto"/>
              <w:right w:val="single" w:sz="4" w:space="0" w:color="auto"/>
            </w:tcBorders>
            <w:shd w:val="clear" w:color="auto" w:fill="auto"/>
            <w:vAlign w:val="center"/>
          </w:tcPr>
          <w:p w:rsidR="00D15E6E" w:rsidRPr="00574CEE" w:rsidRDefault="00D15E6E">
            <w:pPr>
              <w:rPr>
                <w:rFonts w:ascii="宋体" w:hAnsi="宋体" w:cs="宋体"/>
                <w:sz w:val="20"/>
                <w:szCs w:val="20"/>
              </w:rPr>
            </w:pPr>
            <w:r w:rsidRPr="00574CEE">
              <w:rPr>
                <w:rFonts w:hint="eastAsia"/>
                <w:sz w:val="20"/>
                <w:szCs w:val="20"/>
              </w:rPr>
              <w:t>重庆交通大学物流管理系</w:t>
            </w:r>
          </w:p>
        </w:tc>
        <w:tc>
          <w:tcPr>
            <w:tcW w:w="998" w:type="dxa"/>
            <w:tcBorders>
              <w:top w:val="nil"/>
              <w:left w:val="nil"/>
              <w:bottom w:val="single" w:sz="4" w:space="0" w:color="auto"/>
              <w:right w:val="single" w:sz="4" w:space="0" w:color="auto"/>
            </w:tcBorders>
            <w:shd w:val="clear" w:color="auto" w:fill="auto"/>
            <w:vAlign w:val="center"/>
          </w:tcPr>
          <w:p w:rsidR="00D15E6E" w:rsidRPr="00574CEE" w:rsidRDefault="00D15E6E">
            <w:pPr>
              <w:jc w:val="center"/>
              <w:rPr>
                <w:rFonts w:ascii="宋体" w:hAnsi="宋体" w:cs="宋体"/>
                <w:sz w:val="20"/>
                <w:szCs w:val="20"/>
              </w:rPr>
            </w:pPr>
            <w:r w:rsidRPr="00574CEE">
              <w:rPr>
                <w:rFonts w:hint="eastAsia"/>
                <w:sz w:val="20"/>
                <w:szCs w:val="20"/>
              </w:rPr>
              <w:t>葛显龙</w:t>
            </w:r>
          </w:p>
        </w:tc>
      </w:tr>
    </w:tbl>
    <w:p w:rsidR="001109C5" w:rsidRPr="00574CEE" w:rsidRDefault="001109C5">
      <w:pPr>
        <w:spacing w:beforeLines="50" w:before="156" w:line="360" w:lineRule="auto"/>
        <w:jc w:val="center"/>
        <w:rPr>
          <w:rFonts w:ascii="仿宋_GB2312" w:eastAsia="仿宋_GB2312" w:hAnsi="Calibri" w:cs="宋体"/>
          <w:b/>
          <w:kern w:val="0"/>
          <w:sz w:val="36"/>
          <w:szCs w:val="36"/>
        </w:rPr>
      </w:pPr>
    </w:p>
    <w:sectPr w:rsidR="001109C5" w:rsidRPr="00574CEE" w:rsidSect="00AD55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06C" w:rsidRDefault="006D106C" w:rsidP="002C26DC">
      <w:r>
        <w:separator/>
      </w:r>
    </w:p>
  </w:endnote>
  <w:endnote w:type="continuationSeparator" w:id="0">
    <w:p w:rsidR="006D106C" w:rsidRDefault="006D106C" w:rsidP="002C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06C" w:rsidRDefault="006D106C" w:rsidP="002C26DC">
      <w:r>
        <w:separator/>
      </w:r>
    </w:p>
  </w:footnote>
  <w:footnote w:type="continuationSeparator" w:id="0">
    <w:p w:rsidR="006D106C" w:rsidRDefault="006D106C" w:rsidP="002C2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5E2"/>
    <w:rsid w:val="00007542"/>
    <w:rsid w:val="0004754F"/>
    <w:rsid w:val="00052EC5"/>
    <w:rsid w:val="0007715E"/>
    <w:rsid w:val="00086974"/>
    <w:rsid w:val="000B516A"/>
    <w:rsid w:val="000B6B02"/>
    <w:rsid w:val="000E430A"/>
    <w:rsid w:val="000E5B09"/>
    <w:rsid w:val="000E690A"/>
    <w:rsid w:val="000F6611"/>
    <w:rsid w:val="00100FD3"/>
    <w:rsid w:val="001109C5"/>
    <w:rsid w:val="001205FD"/>
    <w:rsid w:val="00172601"/>
    <w:rsid w:val="00183501"/>
    <w:rsid w:val="001A1429"/>
    <w:rsid w:val="001A18F4"/>
    <w:rsid w:val="001B05F8"/>
    <w:rsid w:val="001B5CC6"/>
    <w:rsid w:val="001E5958"/>
    <w:rsid w:val="001F1681"/>
    <w:rsid w:val="002070FD"/>
    <w:rsid w:val="00250718"/>
    <w:rsid w:val="002615E7"/>
    <w:rsid w:val="00264E4A"/>
    <w:rsid w:val="0026731F"/>
    <w:rsid w:val="00270BD5"/>
    <w:rsid w:val="00276AA3"/>
    <w:rsid w:val="0029284C"/>
    <w:rsid w:val="002B0090"/>
    <w:rsid w:val="002C26DC"/>
    <w:rsid w:val="002D01C9"/>
    <w:rsid w:val="002D0781"/>
    <w:rsid w:val="002F5DC7"/>
    <w:rsid w:val="0031267F"/>
    <w:rsid w:val="003318CA"/>
    <w:rsid w:val="00334539"/>
    <w:rsid w:val="00357AE7"/>
    <w:rsid w:val="0036068A"/>
    <w:rsid w:val="003629F2"/>
    <w:rsid w:val="0038204E"/>
    <w:rsid w:val="00383B7D"/>
    <w:rsid w:val="003D5F00"/>
    <w:rsid w:val="003F59BD"/>
    <w:rsid w:val="0044008D"/>
    <w:rsid w:val="0044509B"/>
    <w:rsid w:val="004829B2"/>
    <w:rsid w:val="00486E07"/>
    <w:rsid w:val="0049043C"/>
    <w:rsid w:val="004A44CA"/>
    <w:rsid w:val="004C11A8"/>
    <w:rsid w:val="004D47A7"/>
    <w:rsid w:val="004E0AB7"/>
    <w:rsid w:val="004E3F09"/>
    <w:rsid w:val="004F2913"/>
    <w:rsid w:val="0051165D"/>
    <w:rsid w:val="00520B81"/>
    <w:rsid w:val="00533A19"/>
    <w:rsid w:val="00541640"/>
    <w:rsid w:val="0055002C"/>
    <w:rsid w:val="00554781"/>
    <w:rsid w:val="00555644"/>
    <w:rsid w:val="00555C63"/>
    <w:rsid w:val="005562E3"/>
    <w:rsid w:val="005623BA"/>
    <w:rsid w:val="00564F7C"/>
    <w:rsid w:val="00574CEE"/>
    <w:rsid w:val="005C4B5D"/>
    <w:rsid w:val="005D7518"/>
    <w:rsid w:val="005F2BD5"/>
    <w:rsid w:val="00604061"/>
    <w:rsid w:val="006168DF"/>
    <w:rsid w:val="0062611B"/>
    <w:rsid w:val="006301CF"/>
    <w:rsid w:val="006743D6"/>
    <w:rsid w:val="00674647"/>
    <w:rsid w:val="006915E2"/>
    <w:rsid w:val="006C08C8"/>
    <w:rsid w:val="006D106C"/>
    <w:rsid w:val="006E440A"/>
    <w:rsid w:val="006F6C94"/>
    <w:rsid w:val="00721112"/>
    <w:rsid w:val="00726282"/>
    <w:rsid w:val="007325D7"/>
    <w:rsid w:val="007345A8"/>
    <w:rsid w:val="007479D8"/>
    <w:rsid w:val="00772077"/>
    <w:rsid w:val="00782E1C"/>
    <w:rsid w:val="007B38CB"/>
    <w:rsid w:val="007D499F"/>
    <w:rsid w:val="007D6EA6"/>
    <w:rsid w:val="007E377E"/>
    <w:rsid w:val="008253BD"/>
    <w:rsid w:val="00833E49"/>
    <w:rsid w:val="00842D11"/>
    <w:rsid w:val="00856FA5"/>
    <w:rsid w:val="0086043D"/>
    <w:rsid w:val="00864667"/>
    <w:rsid w:val="008946CB"/>
    <w:rsid w:val="008A0199"/>
    <w:rsid w:val="008B38E0"/>
    <w:rsid w:val="008B6B36"/>
    <w:rsid w:val="008C5B2D"/>
    <w:rsid w:val="008D4E00"/>
    <w:rsid w:val="008E3391"/>
    <w:rsid w:val="00925D01"/>
    <w:rsid w:val="009465CB"/>
    <w:rsid w:val="00981A4B"/>
    <w:rsid w:val="009B09CE"/>
    <w:rsid w:val="009C6401"/>
    <w:rsid w:val="009D583B"/>
    <w:rsid w:val="009D6618"/>
    <w:rsid w:val="009F7572"/>
    <w:rsid w:val="00A0364B"/>
    <w:rsid w:val="00A54700"/>
    <w:rsid w:val="00A60768"/>
    <w:rsid w:val="00A71726"/>
    <w:rsid w:val="00A930D0"/>
    <w:rsid w:val="00AD0353"/>
    <w:rsid w:val="00AD5555"/>
    <w:rsid w:val="00AF2494"/>
    <w:rsid w:val="00AF6EC1"/>
    <w:rsid w:val="00B34CBF"/>
    <w:rsid w:val="00B429AB"/>
    <w:rsid w:val="00B86FB8"/>
    <w:rsid w:val="00BA3BD1"/>
    <w:rsid w:val="00BA7400"/>
    <w:rsid w:val="00BB39DC"/>
    <w:rsid w:val="00BF4EAF"/>
    <w:rsid w:val="00C03B27"/>
    <w:rsid w:val="00C05A6B"/>
    <w:rsid w:val="00C317B4"/>
    <w:rsid w:val="00CA3A3C"/>
    <w:rsid w:val="00CA445E"/>
    <w:rsid w:val="00CB18B7"/>
    <w:rsid w:val="00CD6667"/>
    <w:rsid w:val="00CF4437"/>
    <w:rsid w:val="00D024CD"/>
    <w:rsid w:val="00D15E6E"/>
    <w:rsid w:val="00D317D8"/>
    <w:rsid w:val="00D76F29"/>
    <w:rsid w:val="00DD278D"/>
    <w:rsid w:val="00DE34E8"/>
    <w:rsid w:val="00DE520B"/>
    <w:rsid w:val="00E0639F"/>
    <w:rsid w:val="00E063BA"/>
    <w:rsid w:val="00E10278"/>
    <w:rsid w:val="00E4357E"/>
    <w:rsid w:val="00E57493"/>
    <w:rsid w:val="00E614E9"/>
    <w:rsid w:val="00E86426"/>
    <w:rsid w:val="00EB4037"/>
    <w:rsid w:val="00EE4A59"/>
    <w:rsid w:val="00F12D7A"/>
    <w:rsid w:val="00F327E8"/>
    <w:rsid w:val="00F40E12"/>
    <w:rsid w:val="00FE39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5E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26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26DC"/>
    <w:rPr>
      <w:rFonts w:ascii="Times New Roman" w:eastAsia="宋体" w:hAnsi="Times New Roman" w:cs="Times New Roman"/>
      <w:sz w:val="18"/>
      <w:szCs w:val="18"/>
    </w:rPr>
  </w:style>
  <w:style w:type="paragraph" w:styleId="a4">
    <w:name w:val="footer"/>
    <w:basedOn w:val="a"/>
    <w:link w:val="Char0"/>
    <w:uiPriority w:val="99"/>
    <w:unhideWhenUsed/>
    <w:rsid w:val="002C26DC"/>
    <w:pPr>
      <w:tabs>
        <w:tab w:val="center" w:pos="4153"/>
        <w:tab w:val="right" w:pos="8306"/>
      </w:tabs>
      <w:snapToGrid w:val="0"/>
      <w:jc w:val="left"/>
    </w:pPr>
    <w:rPr>
      <w:sz w:val="18"/>
      <w:szCs w:val="18"/>
    </w:rPr>
  </w:style>
  <w:style w:type="character" w:customStyle="1" w:styleId="Char0">
    <w:name w:val="页脚 Char"/>
    <w:basedOn w:val="a0"/>
    <w:link w:val="a4"/>
    <w:uiPriority w:val="99"/>
    <w:rsid w:val="002C26DC"/>
    <w:rPr>
      <w:rFonts w:ascii="Times New Roman" w:eastAsia="宋体" w:hAnsi="Times New Roman" w:cs="Times New Roman"/>
      <w:sz w:val="18"/>
      <w:szCs w:val="18"/>
    </w:rPr>
  </w:style>
  <w:style w:type="paragraph" w:styleId="a5">
    <w:name w:val="Balloon Text"/>
    <w:basedOn w:val="a"/>
    <w:link w:val="Char1"/>
    <w:uiPriority w:val="99"/>
    <w:semiHidden/>
    <w:unhideWhenUsed/>
    <w:rsid w:val="004D47A7"/>
    <w:rPr>
      <w:sz w:val="18"/>
      <w:szCs w:val="18"/>
    </w:rPr>
  </w:style>
  <w:style w:type="character" w:customStyle="1" w:styleId="Char1">
    <w:name w:val="批注框文本 Char"/>
    <w:basedOn w:val="a0"/>
    <w:link w:val="a5"/>
    <w:uiPriority w:val="99"/>
    <w:semiHidden/>
    <w:rsid w:val="004D47A7"/>
    <w:rPr>
      <w:rFonts w:ascii="Times New Roman" w:eastAsia="宋体" w:hAnsi="Times New Roman" w:cs="Times New Roman"/>
      <w:sz w:val="18"/>
      <w:szCs w:val="18"/>
    </w:rPr>
  </w:style>
  <w:style w:type="paragraph" w:customStyle="1" w:styleId="1">
    <w:name w:val="1级标题"/>
    <w:basedOn w:val="a"/>
    <w:link w:val="1Char"/>
    <w:qFormat/>
    <w:rsid w:val="009B09CE"/>
    <w:pPr>
      <w:spacing w:beforeLines="100" w:afterLines="100" w:line="360" w:lineRule="auto"/>
      <w:outlineLvl w:val="0"/>
    </w:pPr>
    <w:rPr>
      <w:rFonts w:eastAsia="黑体"/>
      <w:sz w:val="32"/>
      <w:szCs w:val="32"/>
    </w:rPr>
  </w:style>
  <w:style w:type="character" w:customStyle="1" w:styleId="1Char">
    <w:name w:val="1级标题 Char"/>
    <w:basedOn w:val="a0"/>
    <w:link w:val="1"/>
    <w:rsid w:val="009B09CE"/>
    <w:rPr>
      <w:rFonts w:ascii="Times New Roman" w:eastAsia="黑体" w:hAnsi="Times New Roman" w:cs="Times New Roman"/>
      <w:sz w:val="32"/>
      <w:szCs w:val="32"/>
    </w:rPr>
  </w:style>
  <w:style w:type="paragraph" w:customStyle="1" w:styleId="11">
    <w:name w:val="11正文"/>
    <w:basedOn w:val="a"/>
    <w:link w:val="11Char"/>
    <w:qFormat/>
    <w:rsid w:val="009B09CE"/>
    <w:pPr>
      <w:spacing w:line="360" w:lineRule="auto"/>
      <w:ind w:firstLineChars="200" w:firstLine="480"/>
    </w:pPr>
    <w:rPr>
      <w:sz w:val="24"/>
    </w:rPr>
  </w:style>
  <w:style w:type="character" w:customStyle="1" w:styleId="11Char">
    <w:name w:val="11正文 Char"/>
    <w:basedOn w:val="a0"/>
    <w:link w:val="11"/>
    <w:rsid w:val="009B09CE"/>
    <w:rPr>
      <w:rFonts w:ascii="Times New Roman" w:eastAsia="宋体"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5E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26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26DC"/>
    <w:rPr>
      <w:rFonts w:ascii="Times New Roman" w:eastAsia="宋体" w:hAnsi="Times New Roman" w:cs="Times New Roman"/>
      <w:sz w:val="18"/>
      <w:szCs w:val="18"/>
    </w:rPr>
  </w:style>
  <w:style w:type="paragraph" w:styleId="a4">
    <w:name w:val="footer"/>
    <w:basedOn w:val="a"/>
    <w:link w:val="Char0"/>
    <w:uiPriority w:val="99"/>
    <w:unhideWhenUsed/>
    <w:rsid w:val="002C26DC"/>
    <w:pPr>
      <w:tabs>
        <w:tab w:val="center" w:pos="4153"/>
        <w:tab w:val="right" w:pos="8306"/>
      </w:tabs>
      <w:snapToGrid w:val="0"/>
      <w:jc w:val="left"/>
    </w:pPr>
    <w:rPr>
      <w:sz w:val="18"/>
      <w:szCs w:val="18"/>
    </w:rPr>
  </w:style>
  <w:style w:type="character" w:customStyle="1" w:styleId="Char0">
    <w:name w:val="页脚 Char"/>
    <w:basedOn w:val="a0"/>
    <w:link w:val="a4"/>
    <w:uiPriority w:val="99"/>
    <w:rsid w:val="002C26DC"/>
    <w:rPr>
      <w:rFonts w:ascii="Times New Roman" w:eastAsia="宋体" w:hAnsi="Times New Roman" w:cs="Times New Roman"/>
      <w:sz w:val="18"/>
      <w:szCs w:val="18"/>
    </w:rPr>
  </w:style>
  <w:style w:type="paragraph" w:styleId="a5">
    <w:name w:val="Balloon Text"/>
    <w:basedOn w:val="a"/>
    <w:link w:val="Char1"/>
    <w:uiPriority w:val="99"/>
    <w:semiHidden/>
    <w:unhideWhenUsed/>
    <w:rsid w:val="004D47A7"/>
    <w:rPr>
      <w:sz w:val="18"/>
      <w:szCs w:val="18"/>
    </w:rPr>
  </w:style>
  <w:style w:type="character" w:customStyle="1" w:styleId="Char1">
    <w:name w:val="批注框文本 Char"/>
    <w:basedOn w:val="a0"/>
    <w:link w:val="a5"/>
    <w:uiPriority w:val="99"/>
    <w:semiHidden/>
    <w:rsid w:val="004D47A7"/>
    <w:rPr>
      <w:rFonts w:ascii="Times New Roman" w:eastAsia="宋体" w:hAnsi="Times New Roman" w:cs="Times New Roman"/>
      <w:sz w:val="18"/>
      <w:szCs w:val="18"/>
    </w:rPr>
  </w:style>
  <w:style w:type="paragraph" w:customStyle="1" w:styleId="1">
    <w:name w:val="1级标题"/>
    <w:basedOn w:val="a"/>
    <w:link w:val="1Char"/>
    <w:qFormat/>
    <w:rsid w:val="009B09CE"/>
    <w:pPr>
      <w:spacing w:beforeLines="100" w:afterLines="100" w:line="360" w:lineRule="auto"/>
      <w:outlineLvl w:val="0"/>
    </w:pPr>
    <w:rPr>
      <w:rFonts w:eastAsia="黑体"/>
      <w:sz w:val="32"/>
      <w:szCs w:val="32"/>
    </w:rPr>
  </w:style>
  <w:style w:type="character" w:customStyle="1" w:styleId="1Char">
    <w:name w:val="1级标题 Char"/>
    <w:basedOn w:val="a0"/>
    <w:link w:val="1"/>
    <w:rsid w:val="009B09CE"/>
    <w:rPr>
      <w:rFonts w:ascii="Times New Roman" w:eastAsia="黑体" w:hAnsi="Times New Roman" w:cs="Times New Roman"/>
      <w:sz w:val="32"/>
      <w:szCs w:val="32"/>
    </w:rPr>
  </w:style>
  <w:style w:type="paragraph" w:customStyle="1" w:styleId="11">
    <w:name w:val="11正文"/>
    <w:basedOn w:val="a"/>
    <w:link w:val="11Char"/>
    <w:qFormat/>
    <w:rsid w:val="009B09CE"/>
    <w:pPr>
      <w:spacing w:line="360" w:lineRule="auto"/>
      <w:ind w:firstLineChars="200" w:firstLine="480"/>
    </w:pPr>
    <w:rPr>
      <w:sz w:val="24"/>
    </w:rPr>
  </w:style>
  <w:style w:type="character" w:customStyle="1" w:styleId="11Char">
    <w:name w:val="11正文 Char"/>
    <w:basedOn w:val="a0"/>
    <w:link w:val="11"/>
    <w:rsid w:val="009B09CE"/>
    <w:rPr>
      <w:rFonts w:ascii="Times New Roman"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28974">
      <w:bodyDiv w:val="1"/>
      <w:marLeft w:val="0"/>
      <w:marRight w:val="0"/>
      <w:marTop w:val="0"/>
      <w:marBottom w:val="0"/>
      <w:divBdr>
        <w:top w:val="none" w:sz="0" w:space="0" w:color="auto"/>
        <w:left w:val="none" w:sz="0" w:space="0" w:color="auto"/>
        <w:bottom w:val="none" w:sz="0" w:space="0" w:color="auto"/>
        <w:right w:val="none" w:sz="0" w:space="0" w:color="auto"/>
      </w:divBdr>
    </w:div>
    <w:div w:id="138689175">
      <w:bodyDiv w:val="1"/>
      <w:marLeft w:val="0"/>
      <w:marRight w:val="0"/>
      <w:marTop w:val="0"/>
      <w:marBottom w:val="0"/>
      <w:divBdr>
        <w:top w:val="none" w:sz="0" w:space="0" w:color="auto"/>
        <w:left w:val="none" w:sz="0" w:space="0" w:color="auto"/>
        <w:bottom w:val="none" w:sz="0" w:space="0" w:color="auto"/>
        <w:right w:val="none" w:sz="0" w:space="0" w:color="auto"/>
      </w:divBdr>
    </w:div>
    <w:div w:id="177354228">
      <w:bodyDiv w:val="1"/>
      <w:marLeft w:val="0"/>
      <w:marRight w:val="0"/>
      <w:marTop w:val="0"/>
      <w:marBottom w:val="0"/>
      <w:divBdr>
        <w:top w:val="none" w:sz="0" w:space="0" w:color="auto"/>
        <w:left w:val="none" w:sz="0" w:space="0" w:color="auto"/>
        <w:bottom w:val="none" w:sz="0" w:space="0" w:color="auto"/>
        <w:right w:val="none" w:sz="0" w:space="0" w:color="auto"/>
      </w:divBdr>
    </w:div>
    <w:div w:id="255139916">
      <w:bodyDiv w:val="1"/>
      <w:marLeft w:val="0"/>
      <w:marRight w:val="0"/>
      <w:marTop w:val="0"/>
      <w:marBottom w:val="0"/>
      <w:divBdr>
        <w:top w:val="none" w:sz="0" w:space="0" w:color="auto"/>
        <w:left w:val="none" w:sz="0" w:space="0" w:color="auto"/>
        <w:bottom w:val="none" w:sz="0" w:space="0" w:color="auto"/>
        <w:right w:val="none" w:sz="0" w:space="0" w:color="auto"/>
      </w:divBdr>
    </w:div>
    <w:div w:id="330718454">
      <w:bodyDiv w:val="1"/>
      <w:marLeft w:val="0"/>
      <w:marRight w:val="0"/>
      <w:marTop w:val="0"/>
      <w:marBottom w:val="0"/>
      <w:divBdr>
        <w:top w:val="none" w:sz="0" w:space="0" w:color="auto"/>
        <w:left w:val="none" w:sz="0" w:space="0" w:color="auto"/>
        <w:bottom w:val="none" w:sz="0" w:space="0" w:color="auto"/>
        <w:right w:val="none" w:sz="0" w:space="0" w:color="auto"/>
      </w:divBdr>
    </w:div>
    <w:div w:id="377045509">
      <w:bodyDiv w:val="1"/>
      <w:marLeft w:val="0"/>
      <w:marRight w:val="0"/>
      <w:marTop w:val="0"/>
      <w:marBottom w:val="0"/>
      <w:divBdr>
        <w:top w:val="none" w:sz="0" w:space="0" w:color="auto"/>
        <w:left w:val="none" w:sz="0" w:space="0" w:color="auto"/>
        <w:bottom w:val="none" w:sz="0" w:space="0" w:color="auto"/>
        <w:right w:val="none" w:sz="0" w:space="0" w:color="auto"/>
      </w:divBdr>
    </w:div>
    <w:div w:id="427392580">
      <w:bodyDiv w:val="1"/>
      <w:marLeft w:val="0"/>
      <w:marRight w:val="0"/>
      <w:marTop w:val="0"/>
      <w:marBottom w:val="0"/>
      <w:divBdr>
        <w:top w:val="none" w:sz="0" w:space="0" w:color="auto"/>
        <w:left w:val="none" w:sz="0" w:space="0" w:color="auto"/>
        <w:bottom w:val="none" w:sz="0" w:space="0" w:color="auto"/>
        <w:right w:val="none" w:sz="0" w:space="0" w:color="auto"/>
      </w:divBdr>
    </w:div>
    <w:div w:id="480852014">
      <w:bodyDiv w:val="1"/>
      <w:marLeft w:val="0"/>
      <w:marRight w:val="0"/>
      <w:marTop w:val="0"/>
      <w:marBottom w:val="0"/>
      <w:divBdr>
        <w:top w:val="none" w:sz="0" w:space="0" w:color="auto"/>
        <w:left w:val="none" w:sz="0" w:space="0" w:color="auto"/>
        <w:bottom w:val="none" w:sz="0" w:space="0" w:color="auto"/>
        <w:right w:val="none" w:sz="0" w:space="0" w:color="auto"/>
      </w:divBdr>
    </w:div>
    <w:div w:id="613829145">
      <w:bodyDiv w:val="1"/>
      <w:marLeft w:val="0"/>
      <w:marRight w:val="0"/>
      <w:marTop w:val="0"/>
      <w:marBottom w:val="0"/>
      <w:divBdr>
        <w:top w:val="none" w:sz="0" w:space="0" w:color="auto"/>
        <w:left w:val="none" w:sz="0" w:space="0" w:color="auto"/>
        <w:bottom w:val="none" w:sz="0" w:space="0" w:color="auto"/>
        <w:right w:val="none" w:sz="0" w:space="0" w:color="auto"/>
      </w:divBdr>
    </w:div>
    <w:div w:id="620187441">
      <w:bodyDiv w:val="1"/>
      <w:marLeft w:val="0"/>
      <w:marRight w:val="0"/>
      <w:marTop w:val="0"/>
      <w:marBottom w:val="0"/>
      <w:divBdr>
        <w:top w:val="none" w:sz="0" w:space="0" w:color="auto"/>
        <w:left w:val="none" w:sz="0" w:space="0" w:color="auto"/>
        <w:bottom w:val="none" w:sz="0" w:space="0" w:color="auto"/>
        <w:right w:val="none" w:sz="0" w:space="0" w:color="auto"/>
      </w:divBdr>
    </w:div>
    <w:div w:id="690300813">
      <w:bodyDiv w:val="1"/>
      <w:marLeft w:val="0"/>
      <w:marRight w:val="0"/>
      <w:marTop w:val="0"/>
      <w:marBottom w:val="0"/>
      <w:divBdr>
        <w:top w:val="none" w:sz="0" w:space="0" w:color="auto"/>
        <w:left w:val="none" w:sz="0" w:space="0" w:color="auto"/>
        <w:bottom w:val="none" w:sz="0" w:space="0" w:color="auto"/>
        <w:right w:val="none" w:sz="0" w:space="0" w:color="auto"/>
      </w:divBdr>
    </w:div>
    <w:div w:id="768817729">
      <w:bodyDiv w:val="1"/>
      <w:marLeft w:val="0"/>
      <w:marRight w:val="0"/>
      <w:marTop w:val="0"/>
      <w:marBottom w:val="0"/>
      <w:divBdr>
        <w:top w:val="none" w:sz="0" w:space="0" w:color="auto"/>
        <w:left w:val="none" w:sz="0" w:space="0" w:color="auto"/>
        <w:bottom w:val="none" w:sz="0" w:space="0" w:color="auto"/>
        <w:right w:val="none" w:sz="0" w:space="0" w:color="auto"/>
      </w:divBdr>
    </w:div>
    <w:div w:id="839389330">
      <w:bodyDiv w:val="1"/>
      <w:marLeft w:val="0"/>
      <w:marRight w:val="0"/>
      <w:marTop w:val="0"/>
      <w:marBottom w:val="0"/>
      <w:divBdr>
        <w:top w:val="none" w:sz="0" w:space="0" w:color="auto"/>
        <w:left w:val="none" w:sz="0" w:space="0" w:color="auto"/>
        <w:bottom w:val="none" w:sz="0" w:space="0" w:color="auto"/>
        <w:right w:val="none" w:sz="0" w:space="0" w:color="auto"/>
      </w:divBdr>
    </w:div>
    <w:div w:id="857233938">
      <w:bodyDiv w:val="1"/>
      <w:marLeft w:val="0"/>
      <w:marRight w:val="0"/>
      <w:marTop w:val="0"/>
      <w:marBottom w:val="0"/>
      <w:divBdr>
        <w:top w:val="none" w:sz="0" w:space="0" w:color="auto"/>
        <w:left w:val="none" w:sz="0" w:space="0" w:color="auto"/>
        <w:bottom w:val="none" w:sz="0" w:space="0" w:color="auto"/>
        <w:right w:val="none" w:sz="0" w:space="0" w:color="auto"/>
      </w:divBdr>
    </w:div>
    <w:div w:id="860242295">
      <w:bodyDiv w:val="1"/>
      <w:marLeft w:val="0"/>
      <w:marRight w:val="0"/>
      <w:marTop w:val="0"/>
      <w:marBottom w:val="0"/>
      <w:divBdr>
        <w:top w:val="none" w:sz="0" w:space="0" w:color="auto"/>
        <w:left w:val="none" w:sz="0" w:space="0" w:color="auto"/>
        <w:bottom w:val="none" w:sz="0" w:space="0" w:color="auto"/>
        <w:right w:val="none" w:sz="0" w:space="0" w:color="auto"/>
      </w:divBdr>
    </w:div>
    <w:div w:id="863396717">
      <w:bodyDiv w:val="1"/>
      <w:marLeft w:val="0"/>
      <w:marRight w:val="0"/>
      <w:marTop w:val="0"/>
      <w:marBottom w:val="0"/>
      <w:divBdr>
        <w:top w:val="none" w:sz="0" w:space="0" w:color="auto"/>
        <w:left w:val="none" w:sz="0" w:space="0" w:color="auto"/>
        <w:bottom w:val="none" w:sz="0" w:space="0" w:color="auto"/>
        <w:right w:val="none" w:sz="0" w:space="0" w:color="auto"/>
      </w:divBdr>
    </w:div>
    <w:div w:id="872233365">
      <w:bodyDiv w:val="1"/>
      <w:marLeft w:val="0"/>
      <w:marRight w:val="0"/>
      <w:marTop w:val="0"/>
      <w:marBottom w:val="0"/>
      <w:divBdr>
        <w:top w:val="none" w:sz="0" w:space="0" w:color="auto"/>
        <w:left w:val="none" w:sz="0" w:space="0" w:color="auto"/>
        <w:bottom w:val="none" w:sz="0" w:space="0" w:color="auto"/>
        <w:right w:val="none" w:sz="0" w:space="0" w:color="auto"/>
      </w:divBdr>
    </w:div>
    <w:div w:id="1198129486">
      <w:bodyDiv w:val="1"/>
      <w:marLeft w:val="0"/>
      <w:marRight w:val="0"/>
      <w:marTop w:val="0"/>
      <w:marBottom w:val="0"/>
      <w:divBdr>
        <w:top w:val="none" w:sz="0" w:space="0" w:color="auto"/>
        <w:left w:val="none" w:sz="0" w:space="0" w:color="auto"/>
        <w:bottom w:val="none" w:sz="0" w:space="0" w:color="auto"/>
        <w:right w:val="none" w:sz="0" w:space="0" w:color="auto"/>
      </w:divBdr>
    </w:div>
    <w:div w:id="1310330894">
      <w:bodyDiv w:val="1"/>
      <w:marLeft w:val="0"/>
      <w:marRight w:val="0"/>
      <w:marTop w:val="0"/>
      <w:marBottom w:val="0"/>
      <w:divBdr>
        <w:top w:val="none" w:sz="0" w:space="0" w:color="auto"/>
        <w:left w:val="none" w:sz="0" w:space="0" w:color="auto"/>
        <w:bottom w:val="none" w:sz="0" w:space="0" w:color="auto"/>
        <w:right w:val="none" w:sz="0" w:space="0" w:color="auto"/>
      </w:divBdr>
    </w:div>
    <w:div w:id="1409494428">
      <w:bodyDiv w:val="1"/>
      <w:marLeft w:val="0"/>
      <w:marRight w:val="0"/>
      <w:marTop w:val="0"/>
      <w:marBottom w:val="0"/>
      <w:divBdr>
        <w:top w:val="none" w:sz="0" w:space="0" w:color="auto"/>
        <w:left w:val="none" w:sz="0" w:space="0" w:color="auto"/>
        <w:bottom w:val="none" w:sz="0" w:space="0" w:color="auto"/>
        <w:right w:val="none" w:sz="0" w:space="0" w:color="auto"/>
      </w:divBdr>
    </w:div>
    <w:div w:id="1435248583">
      <w:bodyDiv w:val="1"/>
      <w:marLeft w:val="0"/>
      <w:marRight w:val="0"/>
      <w:marTop w:val="0"/>
      <w:marBottom w:val="0"/>
      <w:divBdr>
        <w:top w:val="none" w:sz="0" w:space="0" w:color="auto"/>
        <w:left w:val="none" w:sz="0" w:space="0" w:color="auto"/>
        <w:bottom w:val="none" w:sz="0" w:space="0" w:color="auto"/>
        <w:right w:val="none" w:sz="0" w:space="0" w:color="auto"/>
      </w:divBdr>
    </w:div>
    <w:div w:id="1526480771">
      <w:bodyDiv w:val="1"/>
      <w:marLeft w:val="0"/>
      <w:marRight w:val="0"/>
      <w:marTop w:val="0"/>
      <w:marBottom w:val="0"/>
      <w:divBdr>
        <w:top w:val="none" w:sz="0" w:space="0" w:color="auto"/>
        <w:left w:val="none" w:sz="0" w:space="0" w:color="auto"/>
        <w:bottom w:val="none" w:sz="0" w:space="0" w:color="auto"/>
        <w:right w:val="none" w:sz="0" w:space="0" w:color="auto"/>
      </w:divBdr>
    </w:div>
    <w:div w:id="1622229939">
      <w:bodyDiv w:val="1"/>
      <w:marLeft w:val="0"/>
      <w:marRight w:val="0"/>
      <w:marTop w:val="0"/>
      <w:marBottom w:val="0"/>
      <w:divBdr>
        <w:top w:val="none" w:sz="0" w:space="0" w:color="auto"/>
        <w:left w:val="none" w:sz="0" w:space="0" w:color="auto"/>
        <w:bottom w:val="none" w:sz="0" w:space="0" w:color="auto"/>
        <w:right w:val="none" w:sz="0" w:space="0" w:color="auto"/>
      </w:divBdr>
    </w:div>
    <w:div w:id="1653289305">
      <w:bodyDiv w:val="1"/>
      <w:marLeft w:val="0"/>
      <w:marRight w:val="0"/>
      <w:marTop w:val="0"/>
      <w:marBottom w:val="0"/>
      <w:divBdr>
        <w:top w:val="none" w:sz="0" w:space="0" w:color="auto"/>
        <w:left w:val="none" w:sz="0" w:space="0" w:color="auto"/>
        <w:bottom w:val="none" w:sz="0" w:space="0" w:color="auto"/>
        <w:right w:val="none" w:sz="0" w:space="0" w:color="auto"/>
      </w:divBdr>
    </w:div>
    <w:div w:id="1711612906">
      <w:bodyDiv w:val="1"/>
      <w:marLeft w:val="0"/>
      <w:marRight w:val="0"/>
      <w:marTop w:val="0"/>
      <w:marBottom w:val="0"/>
      <w:divBdr>
        <w:top w:val="none" w:sz="0" w:space="0" w:color="auto"/>
        <w:left w:val="none" w:sz="0" w:space="0" w:color="auto"/>
        <w:bottom w:val="none" w:sz="0" w:space="0" w:color="auto"/>
        <w:right w:val="none" w:sz="0" w:space="0" w:color="auto"/>
      </w:divBdr>
    </w:div>
    <w:div w:id="2005935820">
      <w:bodyDiv w:val="1"/>
      <w:marLeft w:val="0"/>
      <w:marRight w:val="0"/>
      <w:marTop w:val="0"/>
      <w:marBottom w:val="0"/>
      <w:divBdr>
        <w:top w:val="none" w:sz="0" w:space="0" w:color="auto"/>
        <w:left w:val="none" w:sz="0" w:space="0" w:color="auto"/>
        <w:bottom w:val="none" w:sz="0" w:space="0" w:color="auto"/>
        <w:right w:val="none" w:sz="0" w:space="0" w:color="auto"/>
      </w:divBdr>
    </w:div>
    <w:div w:id="2055880734">
      <w:bodyDiv w:val="1"/>
      <w:marLeft w:val="0"/>
      <w:marRight w:val="0"/>
      <w:marTop w:val="0"/>
      <w:marBottom w:val="0"/>
      <w:divBdr>
        <w:top w:val="none" w:sz="0" w:space="0" w:color="auto"/>
        <w:left w:val="none" w:sz="0" w:space="0" w:color="auto"/>
        <w:bottom w:val="none" w:sz="0" w:space="0" w:color="auto"/>
        <w:right w:val="none" w:sz="0" w:space="0" w:color="auto"/>
      </w:divBdr>
    </w:div>
    <w:div w:id="2071152109">
      <w:bodyDiv w:val="1"/>
      <w:marLeft w:val="0"/>
      <w:marRight w:val="0"/>
      <w:marTop w:val="0"/>
      <w:marBottom w:val="0"/>
      <w:divBdr>
        <w:top w:val="none" w:sz="0" w:space="0" w:color="auto"/>
        <w:left w:val="none" w:sz="0" w:space="0" w:color="auto"/>
        <w:bottom w:val="none" w:sz="0" w:space="0" w:color="auto"/>
        <w:right w:val="none" w:sz="0" w:space="0" w:color="auto"/>
      </w:divBdr>
    </w:div>
    <w:div w:id="214080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629F6-A13B-48AE-B649-CD50A9DF7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13</Pages>
  <Words>1505</Words>
  <Characters>8579</Characters>
  <Application>Microsoft Office Word</Application>
  <DocSecurity>0</DocSecurity>
  <Lines>71</Lines>
  <Paragraphs>20</Paragraphs>
  <ScaleCrop>false</ScaleCrop>
  <Company>Lenovo</Company>
  <LinksUpToDate>false</LinksUpToDate>
  <CharactersWithSpaces>10064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陈凯</dc:creator>
  <cp:lastModifiedBy>Lenovo</cp:lastModifiedBy>
  <cp:revision>24</cp:revision>
  <cp:lastPrinted>2016-04-08T09:06:00Z</cp:lastPrinted>
  <dcterms:created xsi:type="dcterms:W3CDTF">2017-03-23T10:29:00Z</dcterms:created>
  <dcterms:modified xsi:type="dcterms:W3CDTF">2017-03-24T09:50:00Z</dcterms:modified>
</cp:coreProperties>
</file>