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4C603">
      <w:pPr>
        <w:widowControl/>
        <w:spacing w:before="156" w:after="156" w:afterLines="50"/>
        <w:jc w:val="left"/>
        <w:rPr>
          <w:rFonts w:ascii="宋体" w:hAnsi="宋体" w:eastAsia="宋体"/>
          <w:sz w:val="32"/>
          <w:szCs w:val="30"/>
        </w:rPr>
      </w:pPr>
      <w:r>
        <w:rPr>
          <w:rFonts w:hint="eastAsia" w:ascii="宋体" w:hAnsi="宋体" w:eastAsia="宋体"/>
          <w:sz w:val="28"/>
        </w:rPr>
        <w:t>附件</w:t>
      </w:r>
      <w:r>
        <w:rPr>
          <w:rFonts w:hint="eastAsia" w:ascii="宋体" w:hAnsi="宋体" w:eastAsia="宋体"/>
          <w:sz w:val="32"/>
          <w:szCs w:val="30"/>
        </w:rPr>
        <w:t>：</w:t>
      </w:r>
    </w:p>
    <w:p w14:paraId="609D02E1">
      <w:pPr>
        <w:spacing w:before="156" w:after="156" w:afterLines="50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中国物流学会青年论</w:t>
      </w:r>
      <w:bookmarkStart w:id="0" w:name="_GoBack"/>
      <w:bookmarkEnd w:id="0"/>
      <w:r>
        <w:rPr>
          <w:rFonts w:hint="eastAsia" w:ascii="宋体" w:hAnsi="宋体" w:eastAsia="宋体"/>
          <w:b/>
          <w:sz w:val="36"/>
          <w:szCs w:val="36"/>
        </w:rPr>
        <w:t>坛演讲嘉宾申请表</w:t>
      </w:r>
    </w:p>
    <w:tbl>
      <w:tblPr>
        <w:tblStyle w:val="5"/>
        <w:tblW w:w="8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1486"/>
        <w:gridCol w:w="1061"/>
        <w:gridCol w:w="1645"/>
        <w:gridCol w:w="3323"/>
      </w:tblGrid>
      <w:tr w14:paraId="33393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46EE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名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E2CF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0C6C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  别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7454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801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569F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龄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01D2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A250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职务/职称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2D3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4356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2A26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  位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C1E5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F0C4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EAE6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学会职务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599DB">
            <w:pPr>
              <w:pStyle w:val="12"/>
              <w:numPr>
                <w:ilvl w:val="0"/>
                <w:numId w:val="1"/>
              </w:numPr>
              <w:spacing w:beforeLines="0"/>
              <w:ind w:firstLineChars="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会员   □ 理事   □ 常务理事   □特约研究员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□非会员</w:t>
            </w:r>
          </w:p>
        </w:tc>
      </w:tr>
      <w:tr w14:paraId="56DF9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C145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  机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54C2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792B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办公电话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45DD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15E8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49B9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  箱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14D2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A1A4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    编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EDD5A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F32D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A5FC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拟发表的创新性观点名称</w:t>
            </w:r>
          </w:p>
        </w:tc>
        <w:tc>
          <w:tcPr>
            <w:tcW w:w="6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8084A">
            <w:pPr>
              <w:spacing w:before="156" w:beforeLines="50"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B72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0" w:hRule="exact"/>
          <w:jc w:val="center"/>
        </w:trPr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F00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该创新性观点的主要内容</w:t>
            </w:r>
          </w:p>
          <w:p w14:paraId="322EE96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（可上传附件）</w:t>
            </w:r>
          </w:p>
        </w:tc>
        <w:tc>
          <w:tcPr>
            <w:tcW w:w="6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C0275">
            <w:pPr>
              <w:spacing w:line="276" w:lineRule="auto"/>
              <w:ind w:firstLine="480" w:firstLineChars="200"/>
              <w:rPr>
                <w:rFonts w:ascii="仿宋" w:hAnsi="仿宋" w:eastAsia="仿宋"/>
                <w:sz w:val="24"/>
              </w:rPr>
            </w:pPr>
          </w:p>
        </w:tc>
      </w:tr>
      <w:tr w14:paraId="6877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exact"/>
          <w:jc w:val="center"/>
        </w:trPr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8A2C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该观点的主要创新点</w:t>
            </w:r>
          </w:p>
        </w:tc>
        <w:tc>
          <w:tcPr>
            <w:tcW w:w="6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984C8">
            <w:pPr>
              <w:spacing w:line="276" w:lineRule="auto"/>
              <w:ind w:firstLine="480" w:firstLineChars="200"/>
              <w:rPr>
                <w:sz w:val="24"/>
                <w:szCs w:val="24"/>
              </w:rPr>
            </w:pPr>
          </w:p>
        </w:tc>
      </w:tr>
      <w:tr w14:paraId="6C435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3" w:hRule="exact"/>
          <w:jc w:val="center"/>
        </w:trPr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0858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该观点的主要价值</w:t>
            </w:r>
          </w:p>
        </w:tc>
        <w:tc>
          <w:tcPr>
            <w:tcW w:w="6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FC69E">
            <w:pPr>
              <w:spacing w:before="156" w:beforeLines="50"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D42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2" w:hRule="exact"/>
          <w:jc w:val="center"/>
        </w:trPr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9662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该观点是否曾在期刊、论坛、会议等进行公开发表</w:t>
            </w:r>
          </w:p>
        </w:tc>
        <w:tc>
          <w:tcPr>
            <w:tcW w:w="6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13ECA">
            <w:pPr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1E036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exact"/>
          <w:jc w:val="center"/>
        </w:trPr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1875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该观点的主要社会评价</w:t>
            </w:r>
          </w:p>
        </w:tc>
        <w:tc>
          <w:tcPr>
            <w:tcW w:w="6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10CC3">
            <w:pPr>
              <w:spacing w:line="276" w:lineRule="auto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2EB0FB5">
      <w:pPr>
        <w:widowControl/>
        <w:spacing w:line="560" w:lineRule="exact"/>
        <w:ind w:firstLine="480"/>
        <w:jc w:val="left"/>
        <w:rPr>
          <w:rFonts w:ascii="Times New Roman" w:hAnsi="Times New Roman" w:eastAsia="仿宋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FC41E1"/>
    <w:multiLevelType w:val="multilevel"/>
    <w:tmpl w:val="7BFC41E1"/>
    <w:lvl w:ilvl="0" w:tentative="0">
      <w:start w:val="4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310"/>
    <w:rsid w:val="00060AEB"/>
    <w:rsid w:val="00061A61"/>
    <w:rsid w:val="000E7A68"/>
    <w:rsid w:val="00175308"/>
    <w:rsid w:val="001E473D"/>
    <w:rsid w:val="001F4842"/>
    <w:rsid w:val="002353D2"/>
    <w:rsid w:val="002563C8"/>
    <w:rsid w:val="002A4F41"/>
    <w:rsid w:val="002B021F"/>
    <w:rsid w:val="002D60FB"/>
    <w:rsid w:val="00337777"/>
    <w:rsid w:val="0034544F"/>
    <w:rsid w:val="00371EF9"/>
    <w:rsid w:val="003B52C7"/>
    <w:rsid w:val="004B0225"/>
    <w:rsid w:val="00520C06"/>
    <w:rsid w:val="00521652"/>
    <w:rsid w:val="00583142"/>
    <w:rsid w:val="005A3020"/>
    <w:rsid w:val="005A377F"/>
    <w:rsid w:val="005D1817"/>
    <w:rsid w:val="00630F26"/>
    <w:rsid w:val="00635FFB"/>
    <w:rsid w:val="00684220"/>
    <w:rsid w:val="00737F8D"/>
    <w:rsid w:val="00747B74"/>
    <w:rsid w:val="007830EF"/>
    <w:rsid w:val="007D1C20"/>
    <w:rsid w:val="008E7AA3"/>
    <w:rsid w:val="00911742"/>
    <w:rsid w:val="00926A0C"/>
    <w:rsid w:val="00994705"/>
    <w:rsid w:val="009962DA"/>
    <w:rsid w:val="009B3C5B"/>
    <w:rsid w:val="00A1169A"/>
    <w:rsid w:val="00A20CD2"/>
    <w:rsid w:val="00A822C1"/>
    <w:rsid w:val="00B44406"/>
    <w:rsid w:val="00BA7B3F"/>
    <w:rsid w:val="00C145D0"/>
    <w:rsid w:val="00C339C7"/>
    <w:rsid w:val="00CE3F0E"/>
    <w:rsid w:val="00CE6485"/>
    <w:rsid w:val="00D42FF5"/>
    <w:rsid w:val="00D44B36"/>
    <w:rsid w:val="00DB1DA7"/>
    <w:rsid w:val="00DC5107"/>
    <w:rsid w:val="00DD07A7"/>
    <w:rsid w:val="00E562E3"/>
    <w:rsid w:val="00E66609"/>
    <w:rsid w:val="00E74E19"/>
    <w:rsid w:val="00E74FE3"/>
    <w:rsid w:val="00F126D3"/>
    <w:rsid w:val="00F2313B"/>
    <w:rsid w:val="00F62310"/>
    <w:rsid w:val="5E36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styleId="11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2">
    <w:name w:val="List Paragraph"/>
    <w:basedOn w:val="1"/>
    <w:qFormat/>
    <w:uiPriority w:val="34"/>
    <w:pPr>
      <w:spacing w:beforeLines="50"/>
      <w:ind w:firstLine="420" w:firstLineChars="200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27F20-2FF3-40DE-9FFF-CF63729B7E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145</Words>
  <Characters>145</Characters>
  <Lines>1</Lines>
  <Paragraphs>1</Paragraphs>
  <TotalTime>2</TotalTime>
  <ScaleCrop>false</ScaleCrop>
  <LinksUpToDate>false</LinksUpToDate>
  <CharactersWithSpaces>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2023-09-22T02:27:00Z</dcterms:created>
  <dc:creator>Microsoft</dc:creator>
  <cp:lastModifiedBy>WPS</cp:lastModifiedBy>
  <dcterms:modified xsi:type="dcterms:W3CDTF">2026-10-20T07:01:01Z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eyJoZGlkIjoiOTM2YTExMzI3ZmI0MTQ0ZWMxY2E2MjdjYjc3MmE2MjciLCJ1c2VySWQiOiIzMDQ1MjA3MzcifQ==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A2BEA02BDECD4F289617BB7A7F596986_12</vt:lpwstr>
  </property>
</Properties>
</file>